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5015A" w:rsidRDefault="00316E5B">
      <w:pPr>
        <w:rPr>
          <w:b/>
          <w:sz w:val="26"/>
          <w:szCs w:val="26"/>
        </w:rPr>
      </w:pPr>
      <w:bookmarkStart w:id="0" w:name="_GoBack"/>
      <w:bookmarkEnd w:id="0"/>
      <w:r>
        <w:rPr>
          <w:b/>
          <w:sz w:val="26"/>
          <w:szCs w:val="26"/>
        </w:rPr>
        <w:t>AWS RDS</w:t>
      </w:r>
    </w:p>
    <w:p w:rsidR="0075015A" w:rsidRDefault="0075015A"/>
    <w:p w:rsidR="0075015A" w:rsidRDefault="00316E5B">
      <w:pPr>
        <w:spacing w:before="240" w:after="240"/>
        <w:rPr>
          <w:sz w:val="24"/>
          <w:szCs w:val="24"/>
        </w:rPr>
      </w:pPr>
      <w:r>
        <w:rPr>
          <w:sz w:val="24"/>
          <w:szCs w:val="24"/>
        </w:rPr>
        <w:t>Amazon Relational Database Service (RDS) is a cloud-based service offered by Amazon Web Services (AWS) that lets you set up, operate, and scale relational databases. It simplifies database management by automating tasks like provisioning, patching, backups</w:t>
      </w:r>
      <w:r>
        <w:rPr>
          <w:sz w:val="24"/>
          <w:szCs w:val="24"/>
        </w:rPr>
        <w:t>, and scaling.</w:t>
      </w:r>
    </w:p>
    <w:p w:rsidR="0075015A" w:rsidRDefault="00316E5B">
      <w:pPr>
        <w:spacing w:before="240" w:after="240"/>
        <w:rPr>
          <w:sz w:val="24"/>
          <w:szCs w:val="24"/>
        </w:rPr>
      </w:pPr>
      <w:r>
        <w:rPr>
          <w:sz w:val="24"/>
          <w:szCs w:val="24"/>
        </w:rPr>
        <w:t>Here are some of the key features of Amazon RDS:</w:t>
      </w:r>
    </w:p>
    <w:p w:rsidR="0075015A" w:rsidRDefault="00316E5B">
      <w:pPr>
        <w:numPr>
          <w:ilvl w:val="0"/>
          <w:numId w:val="23"/>
        </w:numPr>
        <w:spacing w:before="240"/>
        <w:rPr>
          <w:sz w:val="24"/>
          <w:szCs w:val="24"/>
        </w:rPr>
      </w:pPr>
      <w:r>
        <w:rPr>
          <w:sz w:val="24"/>
          <w:szCs w:val="24"/>
        </w:rPr>
        <w:t>Supported Engines: It offers a variety of popular relational database engines including MySQL, PostgreSQL, Oracle, SQL Server, and Aurora (MySQL and PostgreSQL compatible versions from Amazon)</w:t>
      </w:r>
      <w:r>
        <w:rPr>
          <w:sz w:val="24"/>
          <w:szCs w:val="24"/>
        </w:rPr>
        <w:t>.</w:t>
      </w:r>
    </w:p>
    <w:p w:rsidR="0075015A" w:rsidRDefault="00316E5B">
      <w:pPr>
        <w:numPr>
          <w:ilvl w:val="0"/>
          <w:numId w:val="23"/>
        </w:numPr>
        <w:rPr>
          <w:sz w:val="24"/>
          <w:szCs w:val="24"/>
        </w:rPr>
      </w:pPr>
      <w:r>
        <w:rPr>
          <w:sz w:val="24"/>
          <w:szCs w:val="24"/>
        </w:rPr>
        <w:t>Ease of Use: You can create a new database instance in minutes and manage it through the AWS console, CLI, or APIs.</w:t>
      </w:r>
    </w:p>
    <w:p w:rsidR="0075015A" w:rsidRDefault="00316E5B">
      <w:pPr>
        <w:numPr>
          <w:ilvl w:val="0"/>
          <w:numId w:val="23"/>
        </w:numPr>
        <w:rPr>
          <w:sz w:val="24"/>
          <w:szCs w:val="24"/>
        </w:rPr>
      </w:pPr>
      <w:r>
        <w:rPr>
          <w:sz w:val="24"/>
          <w:szCs w:val="24"/>
        </w:rPr>
        <w:t>Scalability: You can easily scale the storage and compute resources of your database instance to meet your application's needs.</w:t>
      </w:r>
    </w:p>
    <w:p w:rsidR="0075015A" w:rsidRDefault="00316E5B">
      <w:pPr>
        <w:numPr>
          <w:ilvl w:val="0"/>
          <w:numId w:val="23"/>
        </w:numPr>
        <w:rPr>
          <w:sz w:val="24"/>
          <w:szCs w:val="24"/>
        </w:rPr>
      </w:pPr>
      <w:r>
        <w:rPr>
          <w:sz w:val="24"/>
          <w:szCs w:val="24"/>
        </w:rPr>
        <w:t>Cost-Effec</w:t>
      </w:r>
      <w:r>
        <w:rPr>
          <w:sz w:val="24"/>
          <w:szCs w:val="24"/>
        </w:rPr>
        <w:t>tiveness: There are two pricing models: on-demand instances for pay-as-you-go use and reserved instances for a fixed cost over a commitment period.</w:t>
      </w:r>
    </w:p>
    <w:p w:rsidR="0075015A" w:rsidRDefault="00316E5B">
      <w:pPr>
        <w:numPr>
          <w:ilvl w:val="0"/>
          <w:numId w:val="23"/>
        </w:numPr>
        <w:rPr>
          <w:sz w:val="24"/>
          <w:szCs w:val="24"/>
        </w:rPr>
      </w:pPr>
      <w:r>
        <w:rPr>
          <w:sz w:val="24"/>
          <w:szCs w:val="24"/>
        </w:rPr>
        <w:t xml:space="preserve">High Availability: You can configure your database instance for high availability </w:t>
      </w:r>
      <w:proofErr w:type="gramStart"/>
      <w:r>
        <w:rPr>
          <w:sz w:val="24"/>
          <w:szCs w:val="24"/>
        </w:rPr>
        <w:t>with</w:t>
      </w:r>
      <w:proofErr w:type="gramEnd"/>
      <w:r>
        <w:rPr>
          <w:sz w:val="24"/>
          <w:szCs w:val="24"/>
        </w:rPr>
        <w:t xml:space="preserve"> Multi-AZ deployments </w:t>
      </w:r>
      <w:r>
        <w:rPr>
          <w:sz w:val="24"/>
          <w:szCs w:val="24"/>
        </w:rPr>
        <w:t>or read replicas.</w:t>
      </w:r>
    </w:p>
    <w:p w:rsidR="0075015A" w:rsidRDefault="00316E5B">
      <w:pPr>
        <w:numPr>
          <w:ilvl w:val="0"/>
          <w:numId w:val="23"/>
        </w:numPr>
        <w:spacing w:after="240"/>
        <w:rPr>
          <w:sz w:val="24"/>
          <w:szCs w:val="24"/>
        </w:rPr>
      </w:pPr>
      <w:r>
        <w:rPr>
          <w:sz w:val="24"/>
          <w:szCs w:val="24"/>
        </w:rPr>
        <w:t>Security: RDS offers a variety of security features like encryption at rest and in transit, IAM database authentication, and security groups.</w:t>
      </w:r>
    </w:p>
    <w:p w:rsidR="0075015A" w:rsidRDefault="00316E5B">
      <w:pPr>
        <w:spacing w:before="240" w:after="240"/>
        <w:rPr>
          <w:sz w:val="24"/>
          <w:szCs w:val="24"/>
        </w:rPr>
      </w:pPr>
      <w:r>
        <w:rPr>
          <w:sz w:val="24"/>
          <w:szCs w:val="24"/>
        </w:rPr>
        <w:t>Overall, Amazon RDS is a powerful and easy-to-use service that can help you manage your relation</w:t>
      </w:r>
      <w:r>
        <w:rPr>
          <w:sz w:val="24"/>
          <w:szCs w:val="24"/>
        </w:rPr>
        <w:t>al databases in the cloud. If you're looking for a way to simplify database management and scale your applications, then Amazon RDS is a great option to consider.</w:t>
      </w:r>
    </w:p>
    <w:p w:rsidR="0075015A" w:rsidRDefault="00316E5B">
      <w:r>
        <w:rPr>
          <w:noProof/>
          <w:lang w:val="en-IN"/>
        </w:rPr>
        <w:drawing>
          <wp:inline distT="114300" distB="114300" distL="114300" distR="114300">
            <wp:extent cx="5943600" cy="1892300"/>
            <wp:effectExtent l="0" t="0" r="0" b="0"/>
            <wp:docPr id="1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
                    <a:srcRect/>
                    <a:stretch>
                      <a:fillRect/>
                    </a:stretch>
                  </pic:blipFill>
                  <pic:spPr>
                    <a:xfrm>
                      <a:off x="0" y="0"/>
                      <a:ext cx="5943600" cy="1892300"/>
                    </a:xfrm>
                    <a:prstGeom prst="rect">
                      <a:avLst/>
                    </a:prstGeom>
                    <a:ln/>
                  </pic:spPr>
                </pic:pic>
              </a:graphicData>
            </a:graphic>
          </wp:inline>
        </w:drawing>
      </w:r>
    </w:p>
    <w:p w:rsidR="0075015A" w:rsidRDefault="0075015A"/>
    <w:p w:rsidR="0075015A" w:rsidRDefault="00316E5B">
      <w:r>
        <w:rPr>
          <w:noProof/>
          <w:lang w:val="en-IN"/>
        </w:rPr>
        <w:lastRenderedPageBreak/>
        <w:drawing>
          <wp:inline distT="114300" distB="114300" distL="114300" distR="114300">
            <wp:extent cx="5943600" cy="2159000"/>
            <wp:effectExtent l="0" t="0" r="0" b="0"/>
            <wp:docPr id="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8"/>
                    <a:srcRect/>
                    <a:stretch>
                      <a:fillRect/>
                    </a:stretch>
                  </pic:blipFill>
                  <pic:spPr>
                    <a:xfrm>
                      <a:off x="0" y="0"/>
                      <a:ext cx="5943600" cy="2159000"/>
                    </a:xfrm>
                    <a:prstGeom prst="rect">
                      <a:avLst/>
                    </a:prstGeom>
                    <a:ln/>
                  </pic:spPr>
                </pic:pic>
              </a:graphicData>
            </a:graphic>
          </wp:inline>
        </w:drawing>
      </w:r>
    </w:p>
    <w:p w:rsidR="0075015A" w:rsidRDefault="00316E5B">
      <w:r>
        <w:rPr>
          <w:noProof/>
          <w:lang w:val="en-IN"/>
        </w:rPr>
        <w:drawing>
          <wp:inline distT="114300" distB="114300" distL="114300" distR="114300">
            <wp:extent cx="5943600" cy="1905000"/>
            <wp:effectExtent l="0" t="0" r="0" b="0"/>
            <wp:docPr id="1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9"/>
                    <a:srcRect/>
                    <a:stretch>
                      <a:fillRect/>
                    </a:stretch>
                  </pic:blipFill>
                  <pic:spPr>
                    <a:xfrm>
                      <a:off x="0" y="0"/>
                      <a:ext cx="5943600" cy="1905000"/>
                    </a:xfrm>
                    <a:prstGeom prst="rect">
                      <a:avLst/>
                    </a:prstGeom>
                    <a:ln/>
                  </pic:spPr>
                </pic:pic>
              </a:graphicData>
            </a:graphic>
          </wp:inline>
        </w:drawing>
      </w:r>
    </w:p>
    <w:p w:rsidR="0075015A" w:rsidRDefault="0075015A"/>
    <w:p w:rsidR="0075015A" w:rsidRDefault="00316E5B">
      <w:r>
        <w:rPr>
          <w:noProof/>
          <w:lang w:val="en-IN"/>
        </w:rPr>
        <w:drawing>
          <wp:inline distT="114300" distB="114300" distL="114300" distR="114300">
            <wp:extent cx="5943600" cy="2387600"/>
            <wp:effectExtent l="0" t="0" r="0" b="0"/>
            <wp:docPr id="2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0"/>
                    <a:srcRect/>
                    <a:stretch>
                      <a:fillRect/>
                    </a:stretch>
                  </pic:blipFill>
                  <pic:spPr>
                    <a:xfrm>
                      <a:off x="0" y="0"/>
                      <a:ext cx="5943600" cy="2387600"/>
                    </a:xfrm>
                    <a:prstGeom prst="rect">
                      <a:avLst/>
                    </a:prstGeom>
                    <a:ln/>
                  </pic:spPr>
                </pic:pic>
              </a:graphicData>
            </a:graphic>
          </wp:inline>
        </w:drawing>
      </w:r>
    </w:p>
    <w:p w:rsidR="0075015A" w:rsidRDefault="0075015A"/>
    <w:p w:rsidR="0075015A" w:rsidRDefault="0075015A"/>
    <w:p w:rsidR="0075015A" w:rsidRDefault="0075015A"/>
    <w:p w:rsidR="0075015A" w:rsidRDefault="0075015A"/>
    <w:p w:rsidR="0075015A" w:rsidRDefault="0075015A"/>
    <w:p w:rsidR="0075015A" w:rsidRDefault="0075015A"/>
    <w:p w:rsidR="0075015A" w:rsidRDefault="0075015A"/>
    <w:p w:rsidR="0075015A" w:rsidRDefault="00316E5B">
      <w:r>
        <w:rPr>
          <w:noProof/>
          <w:lang w:val="en-IN"/>
        </w:rPr>
        <w:lastRenderedPageBreak/>
        <w:drawing>
          <wp:inline distT="114300" distB="114300" distL="114300" distR="114300">
            <wp:extent cx="5943600" cy="2679700"/>
            <wp:effectExtent l="0" t="0" r="0" b="0"/>
            <wp:docPr id="24"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1"/>
                    <a:srcRect/>
                    <a:stretch>
                      <a:fillRect/>
                    </a:stretch>
                  </pic:blipFill>
                  <pic:spPr>
                    <a:xfrm>
                      <a:off x="0" y="0"/>
                      <a:ext cx="5943600" cy="2679700"/>
                    </a:xfrm>
                    <a:prstGeom prst="rect">
                      <a:avLst/>
                    </a:prstGeom>
                    <a:ln/>
                  </pic:spPr>
                </pic:pic>
              </a:graphicData>
            </a:graphic>
          </wp:inline>
        </w:drawing>
      </w:r>
    </w:p>
    <w:p w:rsidR="0075015A" w:rsidRDefault="0075015A"/>
    <w:p w:rsidR="0075015A" w:rsidRDefault="00316E5B">
      <w:r>
        <w:rPr>
          <w:noProof/>
          <w:lang w:val="en-IN"/>
        </w:rPr>
        <w:drawing>
          <wp:inline distT="114300" distB="114300" distL="114300" distR="114300">
            <wp:extent cx="5943600" cy="2108200"/>
            <wp:effectExtent l="0" t="0" r="0" b="0"/>
            <wp:docPr id="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2"/>
                    <a:srcRect/>
                    <a:stretch>
                      <a:fillRect/>
                    </a:stretch>
                  </pic:blipFill>
                  <pic:spPr>
                    <a:xfrm>
                      <a:off x="0" y="0"/>
                      <a:ext cx="5943600" cy="2108200"/>
                    </a:xfrm>
                    <a:prstGeom prst="rect">
                      <a:avLst/>
                    </a:prstGeom>
                    <a:ln/>
                  </pic:spPr>
                </pic:pic>
              </a:graphicData>
            </a:graphic>
          </wp:inline>
        </w:drawing>
      </w:r>
    </w:p>
    <w:p w:rsidR="0075015A" w:rsidRDefault="0075015A"/>
    <w:p w:rsidR="0075015A" w:rsidRDefault="00316E5B">
      <w:r>
        <w:rPr>
          <w:noProof/>
          <w:lang w:val="en-IN"/>
        </w:rPr>
        <w:drawing>
          <wp:inline distT="114300" distB="114300" distL="114300" distR="114300">
            <wp:extent cx="5943600" cy="2895600"/>
            <wp:effectExtent l="0" t="0" r="0" b="0"/>
            <wp:docPr id="2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3"/>
                    <a:srcRect/>
                    <a:stretch>
                      <a:fillRect/>
                    </a:stretch>
                  </pic:blipFill>
                  <pic:spPr>
                    <a:xfrm>
                      <a:off x="0" y="0"/>
                      <a:ext cx="5943600" cy="2895600"/>
                    </a:xfrm>
                    <a:prstGeom prst="rect">
                      <a:avLst/>
                    </a:prstGeom>
                    <a:ln/>
                  </pic:spPr>
                </pic:pic>
              </a:graphicData>
            </a:graphic>
          </wp:inline>
        </w:drawing>
      </w:r>
    </w:p>
    <w:p w:rsidR="0075015A" w:rsidRDefault="00316E5B">
      <w:r>
        <w:rPr>
          <w:noProof/>
          <w:lang w:val="en-IN"/>
        </w:rPr>
        <w:lastRenderedPageBreak/>
        <w:drawing>
          <wp:inline distT="114300" distB="114300" distL="114300" distR="114300">
            <wp:extent cx="5943600" cy="2781300"/>
            <wp:effectExtent l="0" t="0" r="0" b="0"/>
            <wp:docPr id="1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4"/>
                    <a:srcRect/>
                    <a:stretch>
                      <a:fillRect/>
                    </a:stretch>
                  </pic:blipFill>
                  <pic:spPr>
                    <a:xfrm>
                      <a:off x="0" y="0"/>
                      <a:ext cx="5943600" cy="2781300"/>
                    </a:xfrm>
                    <a:prstGeom prst="rect">
                      <a:avLst/>
                    </a:prstGeom>
                    <a:ln/>
                  </pic:spPr>
                </pic:pic>
              </a:graphicData>
            </a:graphic>
          </wp:inline>
        </w:drawing>
      </w:r>
    </w:p>
    <w:p w:rsidR="0075015A" w:rsidRDefault="00316E5B">
      <w:r>
        <w:rPr>
          <w:noProof/>
          <w:lang w:val="en-IN"/>
        </w:rPr>
        <w:drawing>
          <wp:inline distT="114300" distB="114300" distL="114300" distR="114300">
            <wp:extent cx="5943600" cy="3860800"/>
            <wp:effectExtent l="0" t="0" r="0" b="0"/>
            <wp:docPr id="2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5"/>
                    <a:srcRect/>
                    <a:stretch>
                      <a:fillRect/>
                    </a:stretch>
                  </pic:blipFill>
                  <pic:spPr>
                    <a:xfrm>
                      <a:off x="0" y="0"/>
                      <a:ext cx="5943600" cy="3860800"/>
                    </a:xfrm>
                    <a:prstGeom prst="rect">
                      <a:avLst/>
                    </a:prstGeom>
                    <a:ln/>
                  </pic:spPr>
                </pic:pic>
              </a:graphicData>
            </a:graphic>
          </wp:inline>
        </w:drawing>
      </w:r>
    </w:p>
    <w:p w:rsidR="0075015A" w:rsidRDefault="0075015A"/>
    <w:p w:rsidR="0075015A" w:rsidRDefault="0075015A"/>
    <w:p w:rsidR="0075015A" w:rsidRDefault="00316E5B">
      <w:r>
        <w:rPr>
          <w:noProof/>
          <w:lang w:val="en-IN"/>
        </w:rPr>
        <w:lastRenderedPageBreak/>
        <w:drawing>
          <wp:inline distT="114300" distB="114300" distL="114300" distR="114300">
            <wp:extent cx="5943600" cy="4127500"/>
            <wp:effectExtent l="0" t="0" r="0" b="0"/>
            <wp:docPr id="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6"/>
                    <a:srcRect/>
                    <a:stretch>
                      <a:fillRect/>
                    </a:stretch>
                  </pic:blipFill>
                  <pic:spPr>
                    <a:xfrm>
                      <a:off x="0" y="0"/>
                      <a:ext cx="5943600" cy="4127500"/>
                    </a:xfrm>
                    <a:prstGeom prst="rect">
                      <a:avLst/>
                    </a:prstGeom>
                    <a:ln/>
                  </pic:spPr>
                </pic:pic>
              </a:graphicData>
            </a:graphic>
          </wp:inline>
        </w:drawing>
      </w:r>
    </w:p>
    <w:p w:rsidR="0075015A" w:rsidRDefault="00316E5B">
      <w:r>
        <w:rPr>
          <w:noProof/>
          <w:lang w:val="en-IN"/>
        </w:rPr>
        <w:drawing>
          <wp:inline distT="114300" distB="114300" distL="114300" distR="114300">
            <wp:extent cx="5943600" cy="2946400"/>
            <wp:effectExtent l="0" t="0" r="0" b="0"/>
            <wp:docPr id="2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7"/>
                    <a:srcRect/>
                    <a:stretch>
                      <a:fillRect/>
                    </a:stretch>
                  </pic:blipFill>
                  <pic:spPr>
                    <a:xfrm>
                      <a:off x="0" y="0"/>
                      <a:ext cx="5943600" cy="2946400"/>
                    </a:xfrm>
                    <a:prstGeom prst="rect">
                      <a:avLst/>
                    </a:prstGeom>
                    <a:ln/>
                  </pic:spPr>
                </pic:pic>
              </a:graphicData>
            </a:graphic>
          </wp:inline>
        </w:drawing>
      </w:r>
    </w:p>
    <w:p w:rsidR="0075015A" w:rsidRDefault="00316E5B">
      <w:r>
        <w:rPr>
          <w:noProof/>
          <w:lang w:val="en-IN"/>
        </w:rPr>
        <w:lastRenderedPageBreak/>
        <w:drawing>
          <wp:inline distT="114300" distB="114300" distL="114300" distR="114300">
            <wp:extent cx="5943600" cy="2882900"/>
            <wp:effectExtent l="0" t="0" r="0" b="0"/>
            <wp:docPr id="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8"/>
                    <a:srcRect/>
                    <a:stretch>
                      <a:fillRect/>
                    </a:stretch>
                  </pic:blipFill>
                  <pic:spPr>
                    <a:xfrm>
                      <a:off x="0" y="0"/>
                      <a:ext cx="5943600" cy="2882900"/>
                    </a:xfrm>
                    <a:prstGeom prst="rect">
                      <a:avLst/>
                    </a:prstGeom>
                    <a:ln/>
                  </pic:spPr>
                </pic:pic>
              </a:graphicData>
            </a:graphic>
          </wp:inline>
        </w:drawing>
      </w:r>
    </w:p>
    <w:p w:rsidR="0075015A" w:rsidRDefault="00316E5B">
      <w:pPr>
        <w:spacing w:before="240" w:after="240"/>
        <w:rPr>
          <w:sz w:val="24"/>
          <w:szCs w:val="24"/>
        </w:rPr>
      </w:pPr>
      <w:r>
        <w:rPr>
          <w:sz w:val="24"/>
          <w:szCs w:val="24"/>
        </w:rPr>
        <w:t>Within an AWS RDS database cluster, there are two main configurations for utilizing multiple instances:</w:t>
      </w:r>
    </w:p>
    <w:p w:rsidR="0075015A" w:rsidRDefault="00316E5B">
      <w:pPr>
        <w:numPr>
          <w:ilvl w:val="0"/>
          <w:numId w:val="24"/>
        </w:numPr>
        <w:spacing w:before="240"/>
        <w:rPr>
          <w:sz w:val="24"/>
          <w:szCs w:val="24"/>
        </w:rPr>
      </w:pPr>
      <w:r>
        <w:rPr>
          <w:b/>
          <w:sz w:val="24"/>
          <w:szCs w:val="24"/>
        </w:rPr>
        <w:t>Multi-AZ Deployments:</w:t>
      </w:r>
      <w:r>
        <w:rPr>
          <w:sz w:val="24"/>
          <w:szCs w:val="24"/>
        </w:rPr>
        <w:t xml:space="preserve"> This option focuses on high availability and disaster recovery.expand_more</w:t>
      </w:r>
      <w:r>
        <w:rPr>
          <w:sz w:val="24"/>
          <w:szCs w:val="24"/>
        </w:rPr>
        <w:br/>
      </w:r>
    </w:p>
    <w:p w:rsidR="0075015A" w:rsidRDefault="00316E5B">
      <w:pPr>
        <w:numPr>
          <w:ilvl w:val="1"/>
          <w:numId w:val="24"/>
        </w:numPr>
        <w:rPr>
          <w:sz w:val="24"/>
          <w:szCs w:val="24"/>
        </w:rPr>
      </w:pPr>
      <w:r>
        <w:rPr>
          <w:sz w:val="24"/>
          <w:szCs w:val="24"/>
        </w:rPr>
        <w:t xml:space="preserve">It consists of one </w:t>
      </w:r>
      <w:r>
        <w:rPr>
          <w:b/>
          <w:sz w:val="24"/>
          <w:szCs w:val="24"/>
        </w:rPr>
        <w:t>writer</w:t>
      </w:r>
      <w:r>
        <w:rPr>
          <w:sz w:val="24"/>
          <w:szCs w:val="24"/>
        </w:rPr>
        <w:t xml:space="preserve"> instance and typically two </w:t>
      </w:r>
      <w:r>
        <w:rPr>
          <w:b/>
          <w:sz w:val="24"/>
          <w:szCs w:val="24"/>
        </w:rPr>
        <w:t>r</w:t>
      </w:r>
      <w:r>
        <w:rPr>
          <w:b/>
          <w:sz w:val="24"/>
          <w:szCs w:val="24"/>
        </w:rPr>
        <w:t>eader</w:t>
      </w:r>
      <w:r>
        <w:rPr>
          <w:sz w:val="24"/>
          <w:szCs w:val="24"/>
        </w:rPr>
        <w:t xml:space="preserve"> instances spread across different Availability Zones (AZs) within the same region.expand_more</w:t>
      </w:r>
    </w:p>
    <w:p w:rsidR="0075015A" w:rsidRDefault="00316E5B">
      <w:pPr>
        <w:numPr>
          <w:ilvl w:val="1"/>
          <w:numId w:val="24"/>
        </w:numPr>
        <w:rPr>
          <w:sz w:val="24"/>
          <w:szCs w:val="24"/>
        </w:rPr>
      </w:pPr>
      <w:r>
        <w:rPr>
          <w:sz w:val="24"/>
          <w:szCs w:val="24"/>
        </w:rPr>
        <w:t>Data is replicated from the writer instance to the reader instances using the database engine's built-in replication functionality (semi-synchronous replica</w:t>
      </w:r>
      <w:r>
        <w:rPr>
          <w:sz w:val="24"/>
          <w:szCs w:val="24"/>
        </w:rPr>
        <w:t>tion).</w:t>
      </w:r>
    </w:p>
    <w:p w:rsidR="0075015A" w:rsidRDefault="00316E5B">
      <w:pPr>
        <w:numPr>
          <w:ilvl w:val="1"/>
          <w:numId w:val="24"/>
        </w:numPr>
        <w:rPr>
          <w:sz w:val="24"/>
          <w:szCs w:val="24"/>
        </w:rPr>
      </w:pPr>
      <w:r>
        <w:rPr>
          <w:sz w:val="24"/>
          <w:szCs w:val="24"/>
        </w:rPr>
        <w:t>If the writer instance fails, RDS automatically promotes a reader instance to become the new writer, minimizing downtime for your application.</w:t>
      </w:r>
    </w:p>
    <w:p w:rsidR="0075015A" w:rsidRDefault="00316E5B">
      <w:pPr>
        <w:numPr>
          <w:ilvl w:val="1"/>
          <w:numId w:val="24"/>
        </w:numPr>
        <w:rPr>
          <w:sz w:val="24"/>
          <w:szCs w:val="24"/>
        </w:rPr>
      </w:pPr>
      <w:r>
        <w:rPr>
          <w:sz w:val="24"/>
          <w:szCs w:val="24"/>
        </w:rPr>
        <w:t>Reader instances can also be used to offload read-heavy workloads from the writer instance, improving over</w:t>
      </w:r>
      <w:r>
        <w:rPr>
          <w:sz w:val="24"/>
          <w:szCs w:val="24"/>
        </w:rPr>
        <w:t>all performance.</w:t>
      </w:r>
    </w:p>
    <w:p w:rsidR="0075015A" w:rsidRDefault="00316E5B">
      <w:pPr>
        <w:numPr>
          <w:ilvl w:val="0"/>
          <w:numId w:val="24"/>
        </w:numPr>
        <w:rPr>
          <w:sz w:val="24"/>
          <w:szCs w:val="24"/>
        </w:rPr>
      </w:pPr>
      <w:r>
        <w:rPr>
          <w:b/>
          <w:sz w:val="24"/>
          <w:szCs w:val="24"/>
        </w:rPr>
        <w:t>Aurora DB Clusters (for Aurora MySQL &amp; PostgreSQL):</w:t>
      </w:r>
      <w:r>
        <w:rPr>
          <w:sz w:val="24"/>
          <w:szCs w:val="24"/>
        </w:rPr>
        <w:t xml:space="preserve"> This offers high availability, scalability, and read replica functionality.</w:t>
      </w:r>
      <w:r>
        <w:rPr>
          <w:sz w:val="24"/>
          <w:szCs w:val="24"/>
        </w:rPr>
        <w:br/>
      </w:r>
    </w:p>
    <w:p w:rsidR="0075015A" w:rsidRDefault="00316E5B">
      <w:pPr>
        <w:numPr>
          <w:ilvl w:val="1"/>
          <w:numId w:val="24"/>
        </w:numPr>
        <w:rPr>
          <w:sz w:val="24"/>
          <w:szCs w:val="24"/>
        </w:rPr>
      </w:pPr>
      <w:r>
        <w:rPr>
          <w:sz w:val="24"/>
          <w:szCs w:val="24"/>
        </w:rPr>
        <w:t xml:space="preserve">An Aurora DB cluster comprises multiple </w:t>
      </w:r>
      <w:r>
        <w:rPr>
          <w:b/>
          <w:sz w:val="24"/>
          <w:szCs w:val="24"/>
        </w:rPr>
        <w:t>writer</w:t>
      </w:r>
      <w:r>
        <w:rPr>
          <w:sz w:val="24"/>
          <w:szCs w:val="24"/>
        </w:rPr>
        <w:t xml:space="preserve"> instances spread across multiple AZs, providing redundancy and </w:t>
      </w:r>
      <w:r>
        <w:rPr>
          <w:sz w:val="24"/>
          <w:szCs w:val="24"/>
        </w:rPr>
        <w:t>improved write performance compared to single-AZ deployments.</w:t>
      </w:r>
    </w:p>
    <w:p w:rsidR="0075015A" w:rsidRDefault="00316E5B">
      <w:pPr>
        <w:numPr>
          <w:ilvl w:val="1"/>
          <w:numId w:val="24"/>
        </w:numPr>
        <w:rPr>
          <w:sz w:val="24"/>
          <w:szCs w:val="24"/>
        </w:rPr>
      </w:pPr>
      <w:r>
        <w:rPr>
          <w:sz w:val="24"/>
          <w:szCs w:val="24"/>
        </w:rPr>
        <w:t>You can also configure read replicas within the cluster for handling read-intensive tasks.</w:t>
      </w:r>
    </w:p>
    <w:p w:rsidR="0075015A" w:rsidRDefault="00316E5B">
      <w:pPr>
        <w:numPr>
          <w:ilvl w:val="1"/>
          <w:numId w:val="24"/>
        </w:numPr>
        <w:rPr>
          <w:sz w:val="24"/>
          <w:szCs w:val="24"/>
        </w:rPr>
      </w:pPr>
      <w:r>
        <w:rPr>
          <w:sz w:val="24"/>
          <w:szCs w:val="24"/>
        </w:rPr>
        <w:t>Aurora uses its own distributed storage architecture for high durability and allows for scaling storage</w:t>
      </w:r>
      <w:r>
        <w:rPr>
          <w:sz w:val="24"/>
          <w:szCs w:val="24"/>
        </w:rPr>
        <w:t xml:space="preserve"> and compute capacity independently.</w:t>
      </w:r>
      <w:r>
        <w:rPr>
          <w:sz w:val="24"/>
          <w:szCs w:val="24"/>
        </w:rPr>
        <w:br/>
      </w:r>
      <w:r>
        <w:rPr>
          <w:b/>
          <w:sz w:val="24"/>
          <w:szCs w:val="24"/>
        </w:rPr>
        <w:t>Key Points to Remember:</w:t>
      </w:r>
    </w:p>
    <w:p w:rsidR="0075015A" w:rsidRDefault="00316E5B">
      <w:pPr>
        <w:numPr>
          <w:ilvl w:val="0"/>
          <w:numId w:val="11"/>
        </w:numPr>
        <w:rPr>
          <w:sz w:val="24"/>
          <w:szCs w:val="24"/>
        </w:rPr>
      </w:pPr>
      <w:r>
        <w:rPr>
          <w:sz w:val="24"/>
          <w:szCs w:val="24"/>
        </w:rPr>
        <w:t>Multi-AZ deployments with traditional RDS engines (like MySQL or PostgreSQL) offer high availability through failover but may not provide significant performance improvement for read workloads.</w:t>
      </w:r>
    </w:p>
    <w:p w:rsidR="0075015A" w:rsidRDefault="00316E5B">
      <w:pPr>
        <w:numPr>
          <w:ilvl w:val="0"/>
          <w:numId w:val="11"/>
        </w:numPr>
        <w:spacing w:after="240"/>
        <w:rPr>
          <w:sz w:val="24"/>
          <w:szCs w:val="24"/>
        </w:rPr>
      </w:pPr>
      <w:r>
        <w:rPr>
          <w:sz w:val="24"/>
          <w:szCs w:val="24"/>
        </w:rPr>
        <w:t>A</w:t>
      </w:r>
      <w:r>
        <w:rPr>
          <w:sz w:val="24"/>
          <w:szCs w:val="24"/>
        </w:rPr>
        <w:t>urora DB clusters are specifically designed for high availability, scalability, and cater to both read and write workloads more efficiently.</w:t>
      </w:r>
    </w:p>
    <w:p w:rsidR="0075015A" w:rsidRDefault="00316E5B">
      <w:pPr>
        <w:spacing w:before="240" w:after="240"/>
        <w:rPr>
          <w:sz w:val="24"/>
          <w:szCs w:val="24"/>
        </w:rPr>
      </w:pPr>
      <w:r>
        <w:rPr>
          <w:sz w:val="24"/>
          <w:szCs w:val="24"/>
        </w:rPr>
        <w:t>In essence, choosing between these configurations depends on your specific needs:</w:t>
      </w:r>
    </w:p>
    <w:p w:rsidR="0075015A" w:rsidRDefault="00316E5B">
      <w:pPr>
        <w:numPr>
          <w:ilvl w:val="0"/>
          <w:numId w:val="25"/>
        </w:numPr>
        <w:spacing w:before="240"/>
        <w:rPr>
          <w:sz w:val="24"/>
          <w:szCs w:val="24"/>
        </w:rPr>
      </w:pPr>
      <w:r>
        <w:rPr>
          <w:sz w:val="24"/>
          <w:szCs w:val="24"/>
        </w:rPr>
        <w:t>Prioritize high availability and disaster recovery - Multi-AZ deployments.</w:t>
      </w:r>
    </w:p>
    <w:p w:rsidR="0075015A" w:rsidRDefault="00316E5B">
      <w:pPr>
        <w:numPr>
          <w:ilvl w:val="0"/>
          <w:numId w:val="25"/>
        </w:numPr>
        <w:spacing w:after="240"/>
        <w:rPr>
          <w:sz w:val="24"/>
          <w:szCs w:val="24"/>
        </w:rPr>
      </w:pPr>
      <w:r>
        <w:rPr>
          <w:sz w:val="24"/>
          <w:szCs w:val="24"/>
        </w:rPr>
        <w:t>Need high availability, scalability, and improved read performance - Aurora DB clusters.</w:t>
      </w:r>
    </w:p>
    <w:p w:rsidR="0075015A" w:rsidRDefault="0075015A">
      <w:pPr>
        <w:rPr>
          <w:b/>
          <w:sz w:val="28"/>
          <w:szCs w:val="28"/>
        </w:rPr>
      </w:pPr>
    </w:p>
    <w:p w:rsidR="0075015A" w:rsidRDefault="0075015A">
      <w:pPr>
        <w:rPr>
          <w:b/>
          <w:sz w:val="26"/>
          <w:szCs w:val="26"/>
        </w:rPr>
      </w:pPr>
    </w:p>
    <w:p w:rsidR="0075015A" w:rsidRDefault="00316E5B">
      <w:pPr>
        <w:rPr>
          <w:b/>
          <w:sz w:val="26"/>
          <w:szCs w:val="26"/>
        </w:rPr>
      </w:pPr>
      <w:r>
        <w:rPr>
          <w:b/>
          <w:sz w:val="26"/>
          <w:szCs w:val="26"/>
        </w:rPr>
        <w:t>AWS Secret Manager</w:t>
      </w:r>
    </w:p>
    <w:p w:rsidR="0075015A" w:rsidRDefault="00316E5B">
      <w:pPr>
        <w:spacing w:before="240" w:after="240"/>
        <w:rPr>
          <w:sz w:val="24"/>
          <w:szCs w:val="24"/>
        </w:rPr>
      </w:pPr>
      <w:r>
        <w:rPr>
          <w:sz w:val="24"/>
          <w:szCs w:val="24"/>
        </w:rPr>
        <w:t>AWS Secrets Manager is a service offered by Amazon Web Services (AWS) that helps you securely store, manage, and retrieve secrets like API keys, database credentials, and other sensitive information. Here's a breakdown of its key functionalities:</w:t>
      </w:r>
    </w:p>
    <w:p w:rsidR="0075015A" w:rsidRDefault="00316E5B">
      <w:pPr>
        <w:spacing w:before="240" w:after="240"/>
        <w:rPr>
          <w:b/>
          <w:sz w:val="24"/>
          <w:szCs w:val="24"/>
        </w:rPr>
      </w:pPr>
      <w:r>
        <w:rPr>
          <w:b/>
          <w:sz w:val="24"/>
          <w:szCs w:val="24"/>
        </w:rPr>
        <w:t>Secure St</w:t>
      </w:r>
      <w:r>
        <w:rPr>
          <w:b/>
          <w:sz w:val="24"/>
          <w:szCs w:val="24"/>
        </w:rPr>
        <w:t>orage:</w:t>
      </w:r>
    </w:p>
    <w:p w:rsidR="0075015A" w:rsidRDefault="00316E5B">
      <w:pPr>
        <w:numPr>
          <w:ilvl w:val="0"/>
          <w:numId w:val="27"/>
        </w:numPr>
        <w:spacing w:before="240" w:after="240"/>
        <w:rPr>
          <w:sz w:val="24"/>
          <w:szCs w:val="24"/>
        </w:rPr>
      </w:pPr>
      <w:r>
        <w:rPr>
          <w:sz w:val="24"/>
          <w:szCs w:val="24"/>
        </w:rPr>
        <w:t>Secrets Manager encrypts your secrets at rest using encryption keys stored in AWS Key Management Service (KMS). This adds an extra layer of security to your sensitive data.</w:t>
      </w:r>
    </w:p>
    <w:p w:rsidR="0075015A" w:rsidRDefault="00316E5B">
      <w:pPr>
        <w:spacing w:before="240" w:after="240"/>
        <w:rPr>
          <w:b/>
          <w:sz w:val="24"/>
          <w:szCs w:val="24"/>
        </w:rPr>
      </w:pPr>
      <w:r>
        <w:rPr>
          <w:b/>
          <w:sz w:val="24"/>
          <w:szCs w:val="24"/>
        </w:rPr>
        <w:t>Access Control:</w:t>
      </w:r>
    </w:p>
    <w:p w:rsidR="0075015A" w:rsidRDefault="00316E5B">
      <w:pPr>
        <w:numPr>
          <w:ilvl w:val="0"/>
          <w:numId w:val="9"/>
        </w:numPr>
        <w:spacing w:before="240" w:after="240"/>
        <w:rPr>
          <w:sz w:val="24"/>
          <w:szCs w:val="24"/>
        </w:rPr>
      </w:pPr>
      <w:r>
        <w:rPr>
          <w:sz w:val="24"/>
          <w:szCs w:val="24"/>
        </w:rPr>
        <w:t>You can control access to secrets using fine-grained AWS Ide</w:t>
      </w:r>
      <w:r>
        <w:rPr>
          <w:sz w:val="24"/>
          <w:szCs w:val="24"/>
        </w:rPr>
        <w:t>ntity and Access Management (IAM) policies. This ensures that only authorized users or applications can access specific secrets.</w:t>
      </w:r>
    </w:p>
    <w:p w:rsidR="0075015A" w:rsidRDefault="00316E5B">
      <w:pPr>
        <w:spacing w:before="240" w:after="240"/>
        <w:rPr>
          <w:b/>
          <w:sz w:val="24"/>
          <w:szCs w:val="24"/>
        </w:rPr>
      </w:pPr>
      <w:r>
        <w:rPr>
          <w:b/>
          <w:sz w:val="24"/>
          <w:szCs w:val="24"/>
        </w:rPr>
        <w:t>Secret Rotation:</w:t>
      </w:r>
    </w:p>
    <w:p w:rsidR="0075015A" w:rsidRDefault="00316E5B">
      <w:pPr>
        <w:numPr>
          <w:ilvl w:val="0"/>
          <w:numId w:val="15"/>
        </w:numPr>
        <w:spacing w:before="240"/>
        <w:rPr>
          <w:sz w:val="24"/>
          <w:szCs w:val="24"/>
        </w:rPr>
      </w:pPr>
      <w:r>
        <w:rPr>
          <w:sz w:val="24"/>
          <w:szCs w:val="24"/>
        </w:rPr>
        <w:t>Secrets Manager helps you improve security by automatically rotating secrets on a scheduled basis. This reduce</w:t>
      </w:r>
      <w:r>
        <w:rPr>
          <w:sz w:val="24"/>
          <w:szCs w:val="24"/>
        </w:rPr>
        <w:t>s the risk of compromised credentials being exploited for a long period.</w:t>
      </w:r>
    </w:p>
    <w:p w:rsidR="0075015A" w:rsidRDefault="00316E5B">
      <w:pPr>
        <w:numPr>
          <w:ilvl w:val="1"/>
          <w:numId w:val="15"/>
        </w:numPr>
        <w:rPr>
          <w:sz w:val="24"/>
          <w:szCs w:val="24"/>
        </w:rPr>
      </w:pPr>
      <w:r>
        <w:rPr>
          <w:sz w:val="24"/>
          <w:szCs w:val="24"/>
        </w:rPr>
        <w:t>It offers two rotation methods:</w:t>
      </w:r>
    </w:p>
    <w:p w:rsidR="0075015A" w:rsidRDefault="00316E5B">
      <w:pPr>
        <w:numPr>
          <w:ilvl w:val="2"/>
          <w:numId w:val="15"/>
        </w:numPr>
        <w:rPr>
          <w:sz w:val="24"/>
          <w:szCs w:val="24"/>
        </w:rPr>
      </w:pPr>
      <w:r>
        <w:rPr>
          <w:b/>
          <w:sz w:val="24"/>
          <w:szCs w:val="24"/>
        </w:rPr>
        <w:t>Managed Rotation:</w:t>
      </w:r>
      <w:r>
        <w:rPr>
          <w:sz w:val="24"/>
          <w:szCs w:val="24"/>
        </w:rPr>
        <w:t xml:space="preserve"> This is available for specific services like RDS, Aurora, and automatically handles rotation within those services.</w:t>
      </w:r>
    </w:p>
    <w:p w:rsidR="0075015A" w:rsidRDefault="00316E5B">
      <w:pPr>
        <w:numPr>
          <w:ilvl w:val="2"/>
          <w:numId w:val="15"/>
        </w:numPr>
        <w:spacing w:after="240"/>
        <w:rPr>
          <w:sz w:val="24"/>
          <w:szCs w:val="24"/>
        </w:rPr>
      </w:pPr>
      <w:r>
        <w:rPr>
          <w:b/>
          <w:sz w:val="24"/>
          <w:szCs w:val="24"/>
        </w:rPr>
        <w:t>Rotation by Lambd</w:t>
      </w:r>
      <w:r>
        <w:rPr>
          <w:b/>
          <w:sz w:val="24"/>
          <w:szCs w:val="24"/>
        </w:rPr>
        <w:t>a Function:</w:t>
      </w:r>
      <w:r>
        <w:rPr>
          <w:sz w:val="24"/>
          <w:szCs w:val="24"/>
        </w:rPr>
        <w:t xml:space="preserve"> This method provides more flexibility and allows you to define custom logic for generating new credentials using a Lambda function.</w:t>
      </w:r>
    </w:p>
    <w:p w:rsidR="0075015A" w:rsidRDefault="00316E5B">
      <w:pPr>
        <w:spacing w:before="240" w:after="240"/>
        <w:rPr>
          <w:b/>
          <w:sz w:val="24"/>
          <w:szCs w:val="24"/>
        </w:rPr>
      </w:pPr>
      <w:r>
        <w:rPr>
          <w:b/>
          <w:sz w:val="24"/>
          <w:szCs w:val="24"/>
        </w:rPr>
        <w:t>Audit and Monitoring:</w:t>
      </w:r>
    </w:p>
    <w:p w:rsidR="0075015A" w:rsidRDefault="00316E5B">
      <w:pPr>
        <w:numPr>
          <w:ilvl w:val="0"/>
          <w:numId w:val="4"/>
        </w:numPr>
        <w:spacing w:before="240" w:after="240"/>
        <w:rPr>
          <w:sz w:val="24"/>
          <w:szCs w:val="24"/>
        </w:rPr>
      </w:pPr>
      <w:r>
        <w:rPr>
          <w:sz w:val="24"/>
          <w:szCs w:val="24"/>
        </w:rPr>
        <w:t>Secrets Manager allows you to track and monitor how your secrets are being used. You can i</w:t>
      </w:r>
      <w:r>
        <w:rPr>
          <w:sz w:val="24"/>
          <w:szCs w:val="24"/>
        </w:rPr>
        <w:t>ntegrate it with AWS CloudTrail for logging creation and rotation activities, or configure alerts for unused secrets or failed rotations.</w:t>
      </w:r>
    </w:p>
    <w:p w:rsidR="0075015A" w:rsidRDefault="00316E5B">
      <w:pPr>
        <w:spacing w:before="240" w:after="240"/>
        <w:rPr>
          <w:b/>
          <w:sz w:val="24"/>
          <w:szCs w:val="24"/>
        </w:rPr>
      </w:pPr>
      <w:r>
        <w:rPr>
          <w:b/>
          <w:sz w:val="24"/>
          <w:szCs w:val="24"/>
        </w:rPr>
        <w:t>Benefits of Using AWS Secrets Manager:</w:t>
      </w:r>
    </w:p>
    <w:p w:rsidR="0075015A" w:rsidRDefault="00316E5B">
      <w:pPr>
        <w:numPr>
          <w:ilvl w:val="0"/>
          <w:numId w:val="1"/>
        </w:numPr>
        <w:spacing w:before="240"/>
        <w:rPr>
          <w:sz w:val="24"/>
          <w:szCs w:val="24"/>
        </w:rPr>
      </w:pPr>
      <w:r>
        <w:rPr>
          <w:b/>
          <w:sz w:val="24"/>
          <w:szCs w:val="24"/>
        </w:rPr>
        <w:t>Improved Security:</w:t>
      </w:r>
      <w:r>
        <w:rPr>
          <w:sz w:val="24"/>
          <w:szCs w:val="24"/>
        </w:rPr>
        <w:t xml:space="preserve"> By eliminating the need to hardcode secrets in your applicat</w:t>
      </w:r>
      <w:r>
        <w:rPr>
          <w:sz w:val="24"/>
          <w:szCs w:val="24"/>
        </w:rPr>
        <w:t>ion code and offering automatic rotation, Secrets Manager significantly reduces the risk of unauthorized access and credential theft.</w:t>
      </w:r>
    </w:p>
    <w:p w:rsidR="0075015A" w:rsidRDefault="00316E5B">
      <w:pPr>
        <w:numPr>
          <w:ilvl w:val="0"/>
          <w:numId w:val="1"/>
        </w:numPr>
        <w:rPr>
          <w:sz w:val="24"/>
          <w:szCs w:val="24"/>
        </w:rPr>
      </w:pPr>
      <w:r>
        <w:rPr>
          <w:b/>
          <w:sz w:val="24"/>
          <w:szCs w:val="24"/>
        </w:rPr>
        <w:t>Centralized Management:</w:t>
      </w:r>
      <w:r>
        <w:rPr>
          <w:sz w:val="24"/>
          <w:szCs w:val="24"/>
        </w:rPr>
        <w:t xml:space="preserve"> You can manage all your secrets from a single location, simplifying administration and access cont</w:t>
      </w:r>
      <w:r>
        <w:rPr>
          <w:sz w:val="24"/>
          <w:szCs w:val="24"/>
        </w:rPr>
        <w:t>rol.</w:t>
      </w:r>
    </w:p>
    <w:p w:rsidR="0075015A" w:rsidRDefault="00316E5B">
      <w:pPr>
        <w:numPr>
          <w:ilvl w:val="0"/>
          <w:numId w:val="1"/>
        </w:numPr>
        <w:rPr>
          <w:sz w:val="24"/>
          <w:szCs w:val="24"/>
        </w:rPr>
      </w:pPr>
      <w:r>
        <w:rPr>
          <w:b/>
          <w:sz w:val="24"/>
          <w:szCs w:val="24"/>
        </w:rPr>
        <w:t>Scalability:</w:t>
      </w:r>
      <w:r>
        <w:rPr>
          <w:sz w:val="24"/>
          <w:szCs w:val="24"/>
        </w:rPr>
        <w:t xml:space="preserve"> Secrets Manager can scale to meet the needs of your organization, regardless of the number of secrets you need to store.</w:t>
      </w:r>
    </w:p>
    <w:p w:rsidR="0075015A" w:rsidRDefault="00316E5B">
      <w:pPr>
        <w:numPr>
          <w:ilvl w:val="0"/>
          <w:numId w:val="1"/>
        </w:numPr>
        <w:spacing w:after="240"/>
        <w:rPr>
          <w:sz w:val="24"/>
          <w:szCs w:val="24"/>
        </w:rPr>
      </w:pPr>
      <w:r>
        <w:rPr>
          <w:b/>
          <w:sz w:val="24"/>
          <w:szCs w:val="24"/>
        </w:rPr>
        <w:t>Cost-Effectiveness:</w:t>
      </w:r>
      <w:r>
        <w:rPr>
          <w:sz w:val="24"/>
          <w:szCs w:val="24"/>
        </w:rPr>
        <w:t xml:space="preserve"> You only pay for the secrets you store and the API calls you make.</w:t>
      </w:r>
    </w:p>
    <w:p w:rsidR="0075015A" w:rsidRDefault="00316E5B">
      <w:pPr>
        <w:spacing w:before="240" w:after="240"/>
        <w:rPr>
          <w:sz w:val="24"/>
          <w:szCs w:val="24"/>
        </w:rPr>
      </w:pPr>
      <w:r>
        <w:rPr>
          <w:sz w:val="24"/>
          <w:szCs w:val="24"/>
        </w:rPr>
        <w:t>Overall, AWS Secrets Manager is a valuable tool for organizations that want to improve the security and manageability of their secrets in the AWS cloud.</w:t>
      </w:r>
    </w:p>
    <w:p w:rsidR="0075015A" w:rsidRDefault="00316E5B">
      <w:pPr>
        <w:spacing w:before="240" w:after="240"/>
        <w:rPr>
          <w:sz w:val="24"/>
          <w:szCs w:val="24"/>
        </w:rPr>
      </w:pPr>
      <w:r>
        <w:rPr>
          <w:noProof/>
          <w:sz w:val="24"/>
          <w:szCs w:val="24"/>
          <w:lang w:val="en-IN"/>
        </w:rPr>
        <w:drawing>
          <wp:inline distT="114300" distB="114300" distL="114300" distR="114300">
            <wp:extent cx="5943600" cy="3238500"/>
            <wp:effectExtent l="0" t="0" r="0" b="0"/>
            <wp:docPr id="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9"/>
                    <a:srcRect/>
                    <a:stretch>
                      <a:fillRect/>
                    </a:stretch>
                  </pic:blipFill>
                  <pic:spPr>
                    <a:xfrm>
                      <a:off x="0" y="0"/>
                      <a:ext cx="5943600" cy="3238500"/>
                    </a:xfrm>
                    <a:prstGeom prst="rect">
                      <a:avLst/>
                    </a:prstGeom>
                    <a:ln/>
                  </pic:spPr>
                </pic:pic>
              </a:graphicData>
            </a:graphic>
          </wp:inline>
        </w:drawing>
      </w:r>
    </w:p>
    <w:p w:rsidR="0075015A" w:rsidRDefault="00316E5B">
      <w:pPr>
        <w:spacing w:before="240" w:after="240"/>
        <w:rPr>
          <w:sz w:val="24"/>
          <w:szCs w:val="24"/>
        </w:rPr>
      </w:pPr>
      <w:r>
        <w:rPr>
          <w:noProof/>
          <w:sz w:val="24"/>
          <w:szCs w:val="24"/>
          <w:lang w:val="en-IN"/>
        </w:rPr>
        <w:drawing>
          <wp:inline distT="114300" distB="114300" distL="114300" distR="114300">
            <wp:extent cx="5943600" cy="1739900"/>
            <wp:effectExtent l="0" t="0" r="0" b="0"/>
            <wp:docPr id="1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0"/>
                    <a:srcRect/>
                    <a:stretch>
                      <a:fillRect/>
                    </a:stretch>
                  </pic:blipFill>
                  <pic:spPr>
                    <a:xfrm>
                      <a:off x="0" y="0"/>
                      <a:ext cx="5943600" cy="1739900"/>
                    </a:xfrm>
                    <a:prstGeom prst="rect">
                      <a:avLst/>
                    </a:prstGeom>
                    <a:ln/>
                  </pic:spPr>
                </pic:pic>
              </a:graphicData>
            </a:graphic>
          </wp:inline>
        </w:drawing>
      </w:r>
    </w:p>
    <w:p w:rsidR="0075015A" w:rsidRDefault="00316E5B">
      <w:pPr>
        <w:shd w:val="clear" w:color="auto" w:fill="FFFFFF"/>
        <w:spacing w:after="240"/>
        <w:rPr>
          <w:color w:val="16191F"/>
          <w:sz w:val="24"/>
          <w:szCs w:val="24"/>
        </w:rPr>
      </w:pPr>
      <w:r>
        <w:rPr>
          <w:color w:val="16191F"/>
          <w:sz w:val="24"/>
          <w:szCs w:val="24"/>
        </w:rPr>
        <w:t>AWS Secrets Manager helps you manage, retrieve, and rotate database credentials, application creden</w:t>
      </w:r>
      <w:r>
        <w:rPr>
          <w:color w:val="16191F"/>
          <w:sz w:val="24"/>
          <w:szCs w:val="24"/>
        </w:rPr>
        <w:t>tials, OAuth tokens, API keys, and other secrets throughout their lifecycles. Many AWS services store and use secrets in Secrets Manager.</w:t>
      </w:r>
    </w:p>
    <w:p w:rsidR="0075015A" w:rsidRDefault="00316E5B">
      <w:pPr>
        <w:shd w:val="clear" w:color="auto" w:fill="FFFFFF"/>
        <w:spacing w:before="240" w:after="240"/>
        <w:rPr>
          <w:color w:val="16191F"/>
          <w:sz w:val="24"/>
          <w:szCs w:val="24"/>
        </w:rPr>
      </w:pPr>
      <w:r>
        <w:rPr>
          <w:color w:val="16191F"/>
          <w:sz w:val="24"/>
          <w:szCs w:val="24"/>
        </w:rPr>
        <w:t>Secrets Manager helps you improve your security posture, because you no longer need hard-coded credentials in applicat</w:t>
      </w:r>
      <w:r>
        <w:rPr>
          <w:color w:val="16191F"/>
          <w:sz w:val="24"/>
          <w:szCs w:val="24"/>
        </w:rPr>
        <w:t>ion source code. Storing the credentials in Secrets Manager helps avoid possible compromise by anyone who can inspect your application or the components. You replace hard-coded credentials with a runtime call to the Secrets Manager service to retrieve cred</w:t>
      </w:r>
      <w:r>
        <w:rPr>
          <w:color w:val="16191F"/>
          <w:sz w:val="24"/>
          <w:szCs w:val="24"/>
        </w:rPr>
        <w:t>entials dynamically when you need them.</w:t>
      </w:r>
    </w:p>
    <w:p w:rsidR="0075015A" w:rsidRDefault="00316E5B">
      <w:pPr>
        <w:shd w:val="clear" w:color="auto" w:fill="FFFFFF"/>
        <w:spacing w:before="240" w:after="240"/>
        <w:rPr>
          <w:color w:val="16191F"/>
          <w:sz w:val="24"/>
          <w:szCs w:val="24"/>
        </w:rPr>
      </w:pPr>
      <w:r>
        <w:rPr>
          <w:color w:val="16191F"/>
          <w:sz w:val="24"/>
          <w:szCs w:val="24"/>
        </w:rPr>
        <w:t>With Secrets Manager, you can configure an automatic rotation schedule for your secrets. This enables you to replace long-term secrets with short-term ones, significantly reducing the risk of compromise. Since the cr</w:t>
      </w:r>
      <w:r>
        <w:rPr>
          <w:color w:val="16191F"/>
          <w:sz w:val="24"/>
          <w:szCs w:val="24"/>
        </w:rPr>
        <w:t>edentials are no longer stored with the application, rotating credentials no longer requires updating your applications and deploying changes to application clients.</w:t>
      </w:r>
    </w:p>
    <w:p w:rsidR="0075015A" w:rsidRDefault="00316E5B">
      <w:pPr>
        <w:spacing w:before="240" w:after="240"/>
        <w:rPr>
          <w:sz w:val="24"/>
          <w:szCs w:val="24"/>
        </w:rPr>
      </w:pPr>
      <w:r>
        <w:rPr>
          <w:noProof/>
          <w:sz w:val="24"/>
          <w:szCs w:val="24"/>
          <w:lang w:val="en-IN"/>
        </w:rPr>
        <w:drawing>
          <wp:inline distT="114300" distB="114300" distL="114300" distR="114300">
            <wp:extent cx="5943600" cy="2781300"/>
            <wp:effectExtent l="0" t="0" r="0" b="0"/>
            <wp:docPr id="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1"/>
                    <a:srcRect/>
                    <a:stretch>
                      <a:fillRect/>
                    </a:stretch>
                  </pic:blipFill>
                  <pic:spPr>
                    <a:xfrm>
                      <a:off x="0" y="0"/>
                      <a:ext cx="5943600" cy="2781300"/>
                    </a:xfrm>
                    <a:prstGeom prst="rect">
                      <a:avLst/>
                    </a:prstGeom>
                    <a:ln/>
                  </pic:spPr>
                </pic:pic>
              </a:graphicData>
            </a:graphic>
          </wp:inline>
        </w:drawing>
      </w:r>
    </w:p>
    <w:p w:rsidR="0075015A" w:rsidRDefault="00316E5B">
      <w:pPr>
        <w:pStyle w:val="Heading2"/>
        <w:keepNext w:val="0"/>
        <w:keepLines w:val="0"/>
        <w:spacing w:after="80"/>
        <w:rPr>
          <w:b/>
        </w:rPr>
      </w:pPr>
      <w:bookmarkStart w:id="1" w:name="_qlsyaofbk3ta" w:colFirst="0" w:colLast="0"/>
      <w:bookmarkEnd w:id="1"/>
      <w:r>
        <w:rPr>
          <w:b/>
          <w:noProof/>
          <w:lang w:val="en-IN"/>
        </w:rPr>
        <w:drawing>
          <wp:inline distT="114300" distB="114300" distL="114300" distR="114300">
            <wp:extent cx="5943600" cy="2514600"/>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2"/>
                    <a:srcRect/>
                    <a:stretch>
                      <a:fillRect/>
                    </a:stretch>
                  </pic:blipFill>
                  <pic:spPr>
                    <a:xfrm>
                      <a:off x="0" y="0"/>
                      <a:ext cx="5943600" cy="2514600"/>
                    </a:xfrm>
                    <a:prstGeom prst="rect">
                      <a:avLst/>
                    </a:prstGeom>
                    <a:ln/>
                  </pic:spPr>
                </pic:pic>
              </a:graphicData>
            </a:graphic>
          </wp:inline>
        </w:drawing>
      </w:r>
    </w:p>
    <w:p w:rsidR="0075015A" w:rsidRDefault="00316E5B">
      <w:r>
        <w:rPr>
          <w:noProof/>
          <w:lang w:val="en-IN"/>
        </w:rPr>
        <w:drawing>
          <wp:inline distT="114300" distB="114300" distL="114300" distR="114300">
            <wp:extent cx="5943600" cy="2705100"/>
            <wp:effectExtent l="0" t="0" r="0" b="0"/>
            <wp:docPr id="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3"/>
                    <a:srcRect/>
                    <a:stretch>
                      <a:fillRect/>
                    </a:stretch>
                  </pic:blipFill>
                  <pic:spPr>
                    <a:xfrm>
                      <a:off x="0" y="0"/>
                      <a:ext cx="5943600" cy="2705100"/>
                    </a:xfrm>
                    <a:prstGeom prst="rect">
                      <a:avLst/>
                    </a:prstGeom>
                    <a:ln/>
                  </pic:spPr>
                </pic:pic>
              </a:graphicData>
            </a:graphic>
          </wp:inline>
        </w:drawing>
      </w:r>
    </w:p>
    <w:p w:rsidR="0075015A" w:rsidRDefault="00316E5B">
      <w:r>
        <w:rPr>
          <w:noProof/>
          <w:lang w:val="en-IN"/>
        </w:rPr>
        <w:drawing>
          <wp:inline distT="114300" distB="114300" distL="114300" distR="114300">
            <wp:extent cx="5943600" cy="2514600"/>
            <wp:effectExtent l="0" t="0" r="0" b="0"/>
            <wp:docPr id="1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4"/>
                    <a:srcRect/>
                    <a:stretch>
                      <a:fillRect/>
                    </a:stretch>
                  </pic:blipFill>
                  <pic:spPr>
                    <a:xfrm>
                      <a:off x="0" y="0"/>
                      <a:ext cx="5943600" cy="2514600"/>
                    </a:xfrm>
                    <a:prstGeom prst="rect">
                      <a:avLst/>
                    </a:prstGeom>
                    <a:ln/>
                  </pic:spPr>
                </pic:pic>
              </a:graphicData>
            </a:graphic>
          </wp:inline>
        </w:drawing>
      </w:r>
    </w:p>
    <w:p w:rsidR="0075015A" w:rsidRDefault="00316E5B">
      <w:pPr>
        <w:pStyle w:val="Heading2"/>
        <w:keepNext w:val="0"/>
        <w:keepLines w:val="0"/>
        <w:spacing w:after="80"/>
        <w:rPr>
          <w:b/>
        </w:rPr>
      </w:pPr>
      <w:bookmarkStart w:id="2" w:name="_piw4dp6bwrjk" w:colFirst="0" w:colLast="0"/>
      <w:bookmarkEnd w:id="2"/>
      <w:r>
        <w:rPr>
          <w:b/>
        </w:rPr>
        <w:t>AWS Secret Manager</w:t>
      </w:r>
    </w:p>
    <w:p w:rsidR="0075015A" w:rsidRDefault="00316E5B">
      <w:pPr>
        <w:spacing w:before="120" w:after="20"/>
        <w:rPr>
          <w:b/>
          <w:color w:val="3F4350"/>
          <w:sz w:val="26"/>
          <w:szCs w:val="26"/>
        </w:rPr>
      </w:pPr>
      <w:r>
        <w:rPr>
          <w:b/>
          <w:color w:val="3F4350"/>
          <w:sz w:val="26"/>
          <w:szCs w:val="26"/>
        </w:rPr>
        <w:t>AWS Secret manager (how does auto rotation of credentials work)</w:t>
      </w:r>
    </w:p>
    <w:p w:rsidR="0075015A" w:rsidRDefault="0075015A">
      <w:pPr>
        <w:rPr>
          <w:sz w:val="24"/>
          <w:szCs w:val="24"/>
        </w:rPr>
      </w:pPr>
    </w:p>
    <w:p w:rsidR="0075015A" w:rsidRDefault="00316E5B">
      <w:pPr>
        <w:spacing w:before="240" w:after="240"/>
        <w:rPr>
          <w:sz w:val="24"/>
          <w:szCs w:val="24"/>
        </w:rPr>
      </w:pPr>
      <w:r>
        <w:rPr>
          <w:sz w:val="24"/>
          <w:szCs w:val="24"/>
        </w:rPr>
        <w:t>AWS Secrets Manager offers two methods for automatic credential rotation:</w:t>
      </w:r>
    </w:p>
    <w:p w:rsidR="0075015A" w:rsidRDefault="00316E5B">
      <w:pPr>
        <w:numPr>
          <w:ilvl w:val="0"/>
          <w:numId w:val="2"/>
        </w:numPr>
        <w:spacing w:before="240"/>
        <w:rPr>
          <w:sz w:val="24"/>
          <w:szCs w:val="24"/>
        </w:rPr>
      </w:pPr>
      <w:r>
        <w:rPr>
          <w:b/>
          <w:sz w:val="24"/>
          <w:szCs w:val="24"/>
        </w:rPr>
        <w:t>Managed Rotation (for specific services):</w:t>
      </w:r>
    </w:p>
    <w:p w:rsidR="0075015A" w:rsidRDefault="00316E5B">
      <w:pPr>
        <w:numPr>
          <w:ilvl w:val="1"/>
          <w:numId w:val="2"/>
        </w:numPr>
        <w:rPr>
          <w:sz w:val="24"/>
          <w:szCs w:val="24"/>
        </w:rPr>
      </w:pPr>
      <w:r>
        <w:rPr>
          <w:sz w:val="24"/>
          <w:szCs w:val="24"/>
        </w:rPr>
        <w:t>This is the simpler option available for specific managed services like Amazon RDS, Aurora, Redshift, and DocumentDB.</w:t>
      </w:r>
    </w:p>
    <w:p w:rsidR="0075015A" w:rsidRDefault="00316E5B">
      <w:pPr>
        <w:numPr>
          <w:ilvl w:val="1"/>
          <w:numId w:val="2"/>
        </w:numPr>
        <w:rPr>
          <w:sz w:val="24"/>
          <w:szCs w:val="24"/>
        </w:rPr>
      </w:pPr>
      <w:r>
        <w:rPr>
          <w:sz w:val="24"/>
          <w:szCs w:val="24"/>
        </w:rPr>
        <w:t>You don't need to wr</w:t>
      </w:r>
      <w:r>
        <w:rPr>
          <w:sz w:val="24"/>
          <w:szCs w:val="24"/>
        </w:rPr>
        <w:t>ite any custom code. Secrets Manager itself configures and manages the rotation process for these services.</w:t>
      </w:r>
    </w:p>
    <w:p w:rsidR="0075015A" w:rsidRDefault="00316E5B">
      <w:pPr>
        <w:numPr>
          <w:ilvl w:val="1"/>
          <w:numId w:val="2"/>
        </w:numPr>
        <w:rPr>
          <w:sz w:val="24"/>
          <w:szCs w:val="24"/>
        </w:rPr>
      </w:pPr>
      <w:r>
        <w:rPr>
          <w:sz w:val="24"/>
          <w:szCs w:val="24"/>
        </w:rPr>
        <w:t>It integrates with the respective database engine's native rotation functionality to update credentials within the service.</w:t>
      </w:r>
    </w:p>
    <w:p w:rsidR="0075015A" w:rsidRDefault="00316E5B">
      <w:pPr>
        <w:numPr>
          <w:ilvl w:val="0"/>
          <w:numId w:val="2"/>
        </w:numPr>
        <w:rPr>
          <w:sz w:val="24"/>
          <w:szCs w:val="24"/>
        </w:rPr>
      </w:pPr>
      <w:r>
        <w:rPr>
          <w:b/>
          <w:sz w:val="24"/>
          <w:szCs w:val="24"/>
        </w:rPr>
        <w:t>Rotation by Lambda Funct</w:t>
      </w:r>
      <w:r>
        <w:rPr>
          <w:b/>
          <w:sz w:val="24"/>
          <w:szCs w:val="24"/>
        </w:rPr>
        <w:t>ion (for other secrets):</w:t>
      </w:r>
    </w:p>
    <w:p w:rsidR="0075015A" w:rsidRDefault="00316E5B">
      <w:pPr>
        <w:numPr>
          <w:ilvl w:val="1"/>
          <w:numId w:val="2"/>
        </w:numPr>
        <w:rPr>
          <w:sz w:val="24"/>
          <w:szCs w:val="24"/>
        </w:rPr>
      </w:pPr>
      <w:r>
        <w:rPr>
          <w:sz w:val="24"/>
          <w:szCs w:val="24"/>
        </w:rPr>
        <w:t>This method is more flexible and can be used for any type of secret stored in Secrets Manager, not just database credentials.</w:t>
      </w:r>
    </w:p>
    <w:p w:rsidR="0075015A" w:rsidRDefault="00316E5B">
      <w:pPr>
        <w:numPr>
          <w:ilvl w:val="1"/>
          <w:numId w:val="2"/>
        </w:numPr>
        <w:rPr>
          <w:sz w:val="24"/>
          <w:szCs w:val="24"/>
        </w:rPr>
      </w:pPr>
      <w:r>
        <w:rPr>
          <w:sz w:val="24"/>
          <w:szCs w:val="24"/>
        </w:rPr>
        <w:t>It involves creating a custom AWS Lambda function that performs the following tasks:</w:t>
      </w:r>
    </w:p>
    <w:p w:rsidR="0075015A" w:rsidRDefault="00316E5B">
      <w:pPr>
        <w:numPr>
          <w:ilvl w:val="2"/>
          <w:numId w:val="2"/>
        </w:numPr>
        <w:rPr>
          <w:sz w:val="24"/>
          <w:szCs w:val="24"/>
        </w:rPr>
      </w:pPr>
      <w:r>
        <w:rPr>
          <w:sz w:val="24"/>
          <w:szCs w:val="24"/>
        </w:rPr>
        <w:t>Retrieves the current secret from Secrets Manager.</w:t>
      </w:r>
    </w:p>
    <w:p w:rsidR="0075015A" w:rsidRDefault="00316E5B">
      <w:pPr>
        <w:numPr>
          <w:ilvl w:val="2"/>
          <w:numId w:val="2"/>
        </w:numPr>
        <w:rPr>
          <w:sz w:val="24"/>
          <w:szCs w:val="24"/>
        </w:rPr>
      </w:pPr>
      <w:r>
        <w:rPr>
          <w:sz w:val="24"/>
          <w:szCs w:val="24"/>
        </w:rPr>
        <w:t xml:space="preserve">Generates new credentials </w:t>
      </w:r>
      <w:proofErr w:type="gramStart"/>
      <w:r>
        <w:rPr>
          <w:sz w:val="24"/>
          <w:szCs w:val="24"/>
        </w:rPr>
        <w:t>( sposób</w:t>
      </w:r>
      <w:proofErr w:type="gramEnd"/>
      <w:r>
        <w:rPr>
          <w:sz w:val="24"/>
          <w:szCs w:val="24"/>
        </w:rPr>
        <w:t xml:space="preserve"> [sposob] - Polish for "way" or "method"). This can involve interacting with external services or APIs.</w:t>
      </w:r>
    </w:p>
    <w:p w:rsidR="0075015A" w:rsidRDefault="00316E5B">
      <w:pPr>
        <w:numPr>
          <w:ilvl w:val="2"/>
          <w:numId w:val="2"/>
        </w:numPr>
        <w:rPr>
          <w:sz w:val="24"/>
          <w:szCs w:val="24"/>
        </w:rPr>
      </w:pPr>
      <w:r>
        <w:rPr>
          <w:sz w:val="24"/>
          <w:szCs w:val="24"/>
        </w:rPr>
        <w:t>Updates the secret in Secrets Manager with the new credentials.</w:t>
      </w:r>
    </w:p>
    <w:p w:rsidR="0075015A" w:rsidRDefault="00316E5B">
      <w:pPr>
        <w:numPr>
          <w:ilvl w:val="2"/>
          <w:numId w:val="2"/>
        </w:numPr>
        <w:spacing w:after="240"/>
        <w:rPr>
          <w:sz w:val="24"/>
          <w:szCs w:val="24"/>
        </w:rPr>
      </w:pPr>
      <w:r>
        <w:rPr>
          <w:sz w:val="24"/>
          <w:szCs w:val="24"/>
        </w:rPr>
        <w:t>(Op</w:t>
      </w:r>
      <w:r>
        <w:rPr>
          <w:sz w:val="24"/>
          <w:szCs w:val="24"/>
        </w:rPr>
        <w:t>tional) Updates the credentials within the database or service using the new ones.</w:t>
      </w:r>
    </w:p>
    <w:p w:rsidR="0075015A" w:rsidRDefault="00316E5B">
      <w:pPr>
        <w:spacing w:before="240" w:after="240"/>
        <w:rPr>
          <w:b/>
          <w:sz w:val="24"/>
          <w:szCs w:val="24"/>
        </w:rPr>
      </w:pPr>
      <w:r>
        <w:rPr>
          <w:b/>
          <w:sz w:val="24"/>
          <w:szCs w:val="24"/>
        </w:rPr>
        <w:t>Here's a breakdown of the general workflow for rotation by Lambda function:</w:t>
      </w:r>
    </w:p>
    <w:p w:rsidR="0075015A" w:rsidRDefault="00316E5B">
      <w:pPr>
        <w:numPr>
          <w:ilvl w:val="0"/>
          <w:numId w:val="20"/>
        </w:numPr>
        <w:spacing w:before="240"/>
        <w:rPr>
          <w:sz w:val="24"/>
          <w:szCs w:val="24"/>
        </w:rPr>
      </w:pPr>
      <w:r>
        <w:rPr>
          <w:b/>
          <w:sz w:val="24"/>
          <w:szCs w:val="24"/>
        </w:rPr>
        <w:t>Configuration:</w:t>
      </w:r>
    </w:p>
    <w:p w:rsidR="0075015A" w:rsidRDefault="00316E5B">
      <w:pPr>
        <w:numPr>
          <w:ilvl w:val="1"/>
          <w:numId w:val="20"/>
        </w:numPr>
        <w:rPr>
          <w:sz w:val="24"/>
          <w:szCs w:val="24"/>
        </w:rPr>
      </w:pPr>
      <w:r>
        <w:rPr>
          <w:sz w:val="24"/>
          <w:szCs w:val="24"/>
        </w:rPr>
        <w:t>You define a rotation schedule (e.g., every 90 days) within Secrets Manager for th</w:t>
      </w:r>
      <w:r>
        <w:rPr>
          <w:sz w:val="24"/>
          <w:szCs w:val="24"/>
        </w:rPr>
        <w:t>e secret.</w:t>
      </w:r>
    </w:p>
    <w:p w:rsidR="0075015A" w:rsidRDefault="00316E5B">
      <w:pPr>
        <w:numPr>
          <w:ilvl w:val="1"/>
          <w:numId w:val="20"/>
        </w:numPr>
        <w:rPr>
          <w:sz w:val="24"/>
          <w:szCs w:val="24"/>
        </w:rPr>
      </w:pPr>
      <w:r>
        <w:rPr>
          <w:sz w:val="24"/>
          <w:szCs w:val="24"/>
        </w:rPr>
        <w:t>You create a Lambda function with the necessary code for credential generation and update logic.</w:t>
      </w:r>
    </w:p>
    <w:p w:rsidR="0075015A" w:rsidRDefault="00316E5B">
      <w:pPr>
        <w:numPr>
          <w:ilvl w:val="1"/>
          <w:numId w:val="20"/>
        </w:numPr>
        <w:rPr>
          <w:sz w:val="24"/>
          <w:szCs w:val="24"/>
        </w:rPr>
      </w:pPr>
      <w:r>
        <w:rPr>
          <w:sz w:val="24"/>
          <w:szCs w:val="24"/>
        </w:rPr>
        <w:t>You configure the secret to use the Lambda function for rotation.</w:t>
      </w:r>
    </w:p>
    <w:p w:rsidR="0075015A" w:rsidRDefault="00316E5B">
      <w:pPr>
        <w:numPr>
          <w:ilvl w:val="1"/>
          <w:numId w:val="20"/>
        </w:numPr>
        <w:rPr>
          <w:sz w:val="24"/>
          <w:szCs w:val="24"/>
        </w:rPr>
      </w:pPr>
      <w:r>
        <w:rPr>
          <w:sz w:val="24"/>
          <w:szCs w:val="24"/>
        </w:rPr>
        <w:t>IAM roles are assigned with appropriate permissions:</w:t>
      </w:r>
    </w:p>
    <w:p w:rsidR="0075015A" w:rsidRDefault="00316E5B">
      <w:pPr>
        <w:numPr>
          <w:ilvl w:val="2"/>
          <w:numId w:val="20"/>
        </w:numPr>
        <w:rPr>
          <w:sz w:val="24"/>
          <w:szCs w:val="24"/>
        </w:rPr>
      </w:pPr>
      <w:r>
        <w:rPr>
          <w:sz w:val="24"/>
          <w:szCs w:val="24"/>
        </w:rPr>
        <w:t>The Lambda function needs perm</w:t>
      </w:r>
      <w:r>
        <w:rPr>
          <w:sz w:val="24"/>
          <w:szCs w:val="24"/>
        </w:rPr>
        <w:t>ission to access the secret in Secrets Manager.</w:t>
      </w:r>
    </w:p>
    <w:p w:rsidR="0075015A" w:rsidRDefault="00316E5B">
      <w:pPr>
        <w:numPr>
          <w:ilvl w:val="2"/>
          <w:numId w:val="20"/>
        </w:numPr>
        <w:rPr>
          <w:sz w:val="24"/>
          <w:szCs w:val="24"/>
        </w:rPr>
      </w:pPr>
      <w:r>
        <w:rPr>
          <w:sz w:val="24"/>
          <w:szCs w:val="24"/>
        </w:rPr>
        <w:t>It may also require permission to access the database or service where the credentials are used.</w:t>
      </w:r>
    </w:p>
    <w:p w:rsidR="0075015A" w:rsidRDefault="00316E5B">
      <w:pPr>
        <w:numPr>
          <w:ilvl w:val="0"/>
          <w:numId w:val="20"/>
        </w:numPr>
        <w:rPr>
          <w:sz w:val="24"/>
          <w:szCs w:val="24"/>
        </w:rPr>
      </w:pPr>
      <w:r>
        <w:rPr>
          <w:b/>
          <w:sz w:val="24"/>
          <w:szCs w:val="24"/>
        </w:rPr>
        <w:t>Rotation Process:</w:t>
      </w:r>
    </w:p>
    <w:p w:rsidR="0075015A" w:rsidRDefault="00316E5B">
      <w:pPr>
        <w:numPr>
          <w:ilvl w:val="1"/>
          <w:numId w:val="20"/>
        </w:numPr>
        <w:rPr>
          <w:sz w:val="24"/>
          <w:szCs w:val="24"/>
        </w:rPr>
      </w:pPr>
      <w:r>
        <w:rPr>
          <w:sz w:val="24"/>
          <w:szCs w:val="24"/>
        </w:rPr>
        <w:t>When the scheduled rotation time arrives, Secrets Manager triggers the Lambda function.</w:t>
      </w:r>
    </w:p>
    <w:p w:rsidR="0075015A" w:rsidRDefault="00316E5B">
      <w:pPr>
        <w:numPr>
          <w:ilvl w:val="1"/>
          <w:numId w:val="20"/>
        </w:numPr>
        <w:rPr>
          <w:sz w:val="24"/>
          <w:szCs w:val="24"/>
        </w:rPr>
      </w:pPr>
      <w:r>
        <w:rPr>
          <w:sz w:val="24"/>
          <w:szCs w:val="24"/>
        </w:rPr>
        <w:t>The f</w:t>
      </w:r>
      <w:r>
        <w:rPr>
          <w:sz w:val="24"/>
          <w:szCs w:val="24"/>
        </w:rPr>
        <w:t>unction retrieves the current secret, generates new credentials, and updates the secret in Secrets Manager with the new version.</w:t>
      </w:r>
    </w:p>
    <w:p w:rsidR="0075015A" w:rsidRDefault="00316E5B">
      <w:pPr>
        <w:numPr>
          <w:ilvl w:val="1"/>
          <w:numId w:val="20"/>
        </w:numPr>
        <w:spacing w:after="240"/>
        <w:rPr>
          <w:sz w:val="24"/>
          <w:szCs w:val="24"/>
        </w:rPr>
      </w:pPr>
      <w:r>
        <w:rPr>
          <w:sz w:val="24"/>
          <w:szCs w:val="24"/>
        </w:rPr>
        <w:t>(Optional, for database secrets) The function might also update the credentials within the database itself using the new ones.</w:t>
      </w:r>
    </w:p>
    <w:p w:rsidR="0075015A" w:rsidRDefault="00316E5B">
      <w:pPr>
        <w:spacing w:before="240" w:after="240"/>
        <w:rPr>
          <w:b/>
          <w:sz w:val="24"/>
          <w:szCs w:val="24"/>
        </w:rPr>
      </w:pPr>
      <w:r>
        <w:rPr>
          <w:b/>
          <w:sz w:val="24"/>
          <w:szCs w:val="24"/>
        </w:rPr>
        <w:t>Additional Considerations:</w:t>
      </w:r>
    </w:p>
    <w:p w:rsidR="0075015A" w:rsidRDefault="00316E5B">
      <w:pPr>
        <w:numPr>
          <w:ilvl w:val="0"/>
          <w:numId w:val="5"/>
        </w:numPr>
        <w:spacing w:before="240"/>
        <w:rPr>
          <w:sz w:val="24"/>
          <w:szCs w:val="24"/>
        </w:rPr>
      </w:pPr>
      <w:r>
        <w:rPr>
          <w:sz w:val="24"/>
          <w:szCs w:val="24"/>
        </w:rPr>
        <w:t>Secrets Manager doesn't modify your application code. Your application should continue to retrieve secrets using the same API calls as before rotation.</w:t>
      </w:r>
    </w:p>
    <w:p w:rsidR="0075015A" w:rsidRDefault="00316E5B">
      <w:pPr>
        <w:numPr>
          <w:ilvl w:val="0"/>
          <w:numId w:val="5"/>
        </w:numPr>
        <w:spacing w:after="240"/>
        <w:rPr>
          <w:sz w:val="24"/>
          <w:szCs w:val="24"/>
        </w:rPr>
      </w:pPr>
      <w:r>
        <w:rPr>
          <w:sz w:val="24"/>
          <w:szCs w:val="24"/>
        </w:rPr>
        <w:t>Secrets Manager offers features to manage different versions of the secret du</w:t>
      </w:r>
      <w:r>
        <w:rPr>
          <w:sz w:val="24"/>
          <w:szCs w:val="24"/>
        </w:rPr>
        <w:t>ring rotation to avoid disrupting your applications.</w:t>
      </w:r>
    </w:p>
    <w:p w:rsidR="0075015A" w:rsidRDefault="00316E5B">
      <w:pPr>
        <w:spacing w:before="240" w:after="240"/>
        <w:rPr>
          <w:sz w:val="24"/>
          <w:szCs w:val="24"/>
        </w:rPr>
      </w:pPr>
      <w:r>
        <w:rPr>
          <w:sz w:val="24"/>
          <w:szCs w:val="24"/>
        </w:rPr>
        <w:t>By leveraging automatic rotation, you can enhance the security of your secrets by regularly updating credentials and reducing the potential impact of compromised credentials.</w:t>
      </w:r>
    </w:p>
    <w:p w:rsidR="0075015A" w:rsidRDefault="0075015A">
      <w:pPr>
        <w:spacing w:before="240" w:after="240"/>
      </w:pPr>
    </w:p>
    <w:p w:rsidR="0075015A" w:rsidRDefault="00316E5B">
      <w:pPr>
        <w:spacing w:before="240" w:after="240"/>
        <w:rPr>
          <w:b/>
          <w:color w:val="3F4350"/>
          <w:sz w:val="24"/>
          <w:szCs w:val="24"/>
        </w:rPr>
      </w:pPr>
      <w:r>
        <w:rPr>
          <w:b/>
          <w:color w:val="3F4350"/>
          <w:sz w:val="24"/>
          <w:szCs w:val="24"/>
        </w:rPr>
        <w:t>AWS SNS</w:t>
      </w:r>
    </w:p>
    <w:p w:rsidR="0075015A" w:rsidRDefault="00316E5B">
      <w:pPr>
        <w:spacing w:before="240" w:after="240"/>
        <w:rPr>
          <w:color w:val="3F4350"/>
          <w:sz w:val="26"/>
          <w:szCs w:val="26"/>
        </w:rPr>
      </w:pPr>
      <w:r>
        <w:rPr>
          <w:color w:val="333333"/>
          <w:sz w:val="23"/>
          <w:szCs w:val="23"/>
        </w:rPr>
        <w:t>Amazon Simple Notification Service (Amazon SNS) sends notifications two ways, A2A and A2P. A2A provides high-throughput, push-based, many-to-many messaging between distributed systems, microservices, and event-driven serverless applications. These applicat</w:t>
      </w:r>
      <w:r>
        <w:rPr>
          <w:color w:val="333333"/>
          <w:sz w:val="23"/>
          <w:szCs w:val="23"/>
        </w:rPr>
        <w:t xml:space="preserve">ions include Amazon Simple Queue Service (SQS), Amazon Kinesis Data Firehose, AWS Lambda, and other HTTPS endpoints. A2P functionality lets you send messages to your customers with SMS texts, push notifications, and email. </w:t>
      </w:r>
    </w:p>
    <w:p w:rsidR="0075015A" w:rsidRDefault="00316E5B">
      <w:pPr>
        <w:spacing w:before="240" w:after="240"/>
        <w:rPr>
          <w:sz w:val="24"/>
          <w:szCs w:val="24"/>
        </w:rPr>
      </w:pPr>
      <w:r>
        <w:rPr>
          <w:sz w:val="24"/>
          <w:szCs w:val="24"/>
        </w:rPr>
        <w:t>Amazon Simple Notification Servi</w:t>
      </w:r>
      <w:r>
        <w:rPr>
          <w:sz w:val="24"/>
          <w:szCs w:val="24"/>
        </w:rPr>
        <w:t>ce (SNS) is a fully managed messaging service for both application-to-application (A2A) and application-to-person (A2P) communication. Here’s a breakdown of how topics, subscriptions, and integration with Firebase Cloud Messaging (FCM) work in AWS SNS:</w:t>
      </w:r>
    </w:p>
    <w:p w:rsidR="0075015A" w:rsidRDefault="0075015A">
      <w:pPr>
        <w:spacing w:before="240" w:after="240"/>
      </w:pPr>
    </w:p>
    <w:p w:rsidR="0075015A" w:rsidRDefault="00316E5B">
      <w:pPr>
        <w:pStyle w:val="Heading3"/>
        <w:keepNext w:val="0"/>
        <w:keepLines w:val="0"/>
        <w:spacing w:before="280"/>
        <w:rPr>
          <w:b/>
          <w:color w:val="000000"/>
          <w:sz w:val="26"/>
          <w:szCs w:val="26"/>
        </w:rPr>
      </w:pPr>
      <w:bookmarkStart w:id="3" w:name="_q179r4sftvbg" w:colFirst="0" w:colLast="0"/>
      <w:bookmarkEnd w:id="3"/>
      <w:r>
        <w:rPr>
          <w:b/>
          <w:color w:val="000000"/>
          <w:sz w:val="26"/>
          <w:szCs w:val="26"/>
        </w:rPr>
        <w:t>Ho</w:t>
      </w:r>
      <w:r>
        <w:rPr>
          <w:b/>
          <w:color w:val="000000"/>
          <w:sz w:val="26"/>
          <w:szCs w:val="26"/>
        </w:rPr>
        <w:t>w Topics and Subscriptions Work in AWS SNS</w:t>
      </w:r>
    </w:p>
    <w:p w:rsidR="0075015A" w:rsidRDefault="00316E5B">
      <w:pPr>
        <w:pStyle w:val="Heading4"/>
        <w:keepNext w:val="0"/>
        <w:keepLines w:val="0"/>
        <w:spacing w:before="240" w:after="40"/>
        <w:rPr>
          <w:b/>
          <w:color w:val="000000"/>
          <w:sz w:val="22"/>
          <w:szCs w:val="22"/>
        </w:rPr>
      </w:pPr>
      <w:bookmarkStart w:id="4" w:name="_6k6r0669pjte" w:colFirst="0" w:colLast="0"/>
      <w:bookmarkEnd w:id="4"/>
      <w:r>
        <w:rPr>
          <w:b/>
          <w:color w:val="000000"/>
          <w:sz w:val="22"/>
          <w:szCs w:val="22"/>
        </w:rPr>
        <w:t>Topics</w:t>
      </w:r>
    </w:p>
    <w:p w:rsidR="0075015A" w:rsidRDefault="00316E5B">
      <w:pPr>
        <w:numPr>
          <w:ilvl w:val="0"/>
          <w:numId w:val="13"/>
        </w:numPr>
        <w:spacing w:before="240"/>
      </w:pPr>
      <w:r>
        <w:rPr>
          <w:b/>
        </w:rPr>
        <w:t>Concept</w:t>
      </w:r>
      <w:r>
        <w:t>: An SNS topic is a logical access point that acts as a communication channel.</w:t>
      </w:r>
    </w:p>
    <w:p w:rsidR="0075015A" w:rsidRDefault="00316E5B">
      <w:pPr>
        <w:numPr>
          <w:ilvl w:val="0"/>
          <w:numId w:val="13"/>
        </w:numPr>
      </w:pPr>
      <w:r>
        <w:rPr>
          <w:b/>
        </w:rPr>
        <w:t>Creation</w:t>
      </w:r>
      <w:r>
        <w:t>: You can create a topic in AWS SNS through the AWS Management Console, CLI, or SDKs.</w:t>
      </w:r>
    </w:p>
    <w:p w:rsidR="0075015A" w:rsidRDefault="00316E5B">
      <w:pPr>
        <w:numPr>
          <w:ilvl w:val="0"/>
          <w:numId w:val="13"/>
        </w:numPr>
        <w:spacing w:after="240"/>
      </w:pPr>
      <w:r>
        <w:rPr>
          <w:b/>
        </w:rPr>
        <w:t>Usage</w:t>
      </w:r>
      <w:r>
        <w:t>: Publishers (applica</w:t>
      </w:r>
      <w:r>
        <w:t>tions or services) send messages to the topic.</w:t>
      </w:r>
    </w:p>
    <w:p w:rsidR="0075015A" w:rsidRDefault="00316E5B">
      <w:pPr>
        <w:pStyle w:val="Heading4"/>
        <w:keepNext w:val="0"/>
        <w:keepLines w:val="0"/>
        <w:spacing w:before="240" w:after="40"/>
        <w:rPr>
          <w:b/>
          <w:color w:val="000000"/>
          <w:sz w:val="22"/>
          <w:szCs w:val="22"/>
        </w:rPr>
      </w:pPr>
      <w:bookmarkStart w:id="5" w:name="_s9nyc0dkxwb6" w:colFirst="0" w:colLast="0"/>
      <w:bookmarkEnd w:id="5"/>
      <w:r>
        <w:rPr>
          <w:b/>
          <w:color w:val="000000"/>
          <w:sz w:val="22"/>
          <w:szCs w:val="22"/>
        </w:rPr>
        <w:t>Subscriptions</w:t>
      </w:r>
    </w:p>
    <w:p w:rsidR="0075015A" w:rsidRDefault="00316E5B">
      <w:pPr>
        <w:numPr>
          <w:ilvl w:val="0"/>
          <w:numId w:val="17"/>
        </w:numPr>
        <w:spacing w:before="240"/>
      </w:pPr>
      <w:r>
        <w:rPr>
          <w:b/>
        </w:rPr>
        <w:t>Concept</w:t>
      </w:r>
      <w:r>
        <w:t>: Subscriptions are endpoints (such as email addresses, phone numbers, or other AWS services) that receive messages sent to a topic.</w:t>
      </w:r>
    </w:p>
    <w:p w:rsidR="0075015A" w:rsidRDefault="00316E5B">
      <w:pPr>
        <w:numPr>
          <w:ilvl w:val="0"/>
          <w:numId w:val="17"/>
        </w:numPr>
      </w:pPr>
      <w:r>
        <w:rPr>
          <w:b/>
        </w:rPr>
        <w:t>Types of Endpoints</w:t>
      </w:r>
      <w:r>
        <w:t>:</w:t>
      </w:r>
    </w:p>
    <w:p w:rsidR="0075015A" w:rsidRDefault="00316E5B">
      <w:pPr>
        <w:numPr>
          <w:ilvl w:val="1"/>
          <w:numId w:val="17"/>
        </w:numPr>
      </w:pPr>
      <w:r>
        <w:rPr>
          <w:b/>
        </w:rPr>
        <w:t>HTTP/HTTPS</w:t>
      </w:r>
      <w:r>
        <w:t>: Endpoints can be web se</w:t>
      </w:r>
      <w:r>
        <w:t>rvers that receive POST requests.</w:t>
      </w:r>
    </w:p>
    <w:p w:rsidR="0075015A" w:rsidRDefault="00316E5B">
      <w:pPr>
        <w:numPr>
          <w:ilvl w:val="1"/>
          <w:numId w:val="17"/>
        </w:numPr>
      </w:pPr>
      <w:r>
        <w:rPr>
          <w:b/>
        </w:rPr>
        <w:t>Email/Email-JSON</w:t>
      </w:r>
      <w:r>
        <w:t>: Messages can be sent to email addresses.</w:t>
      </w:r>
    </w:p>
    <w:p w:rsidR="0075015A" w:rsidRDefault="00316E5B">
      <w:pPr>
        <w:numPr>
          <w:ilvl w:val="1"/>
          <w:numId w:val="17"/>
        </w:numPr>
      </w:pPr>
      <w:r>
        <w:rPr>
          <w:b/>
        </w:rPr>
        <w:t>SMS</w:t>
      </w:r>
      <w:r>
        <w:t>: Messages can be sent as SMS text messages.</w:t>
      </w:r>
    </w:p>
    <w:p w:rsidR="0075015A" w:rsidRDefault="00316E5B">
      <w:pPr>
        <w:numPr>
          <w:ilvl w:val="1"/>
          <w:numId w:val="17"/>
        </w:numPr>
      </w:pPr>
      <w:r>
        <w:rPr>
          <w:b/>
        </w:rPr>
        <w:t>AWS Lambda</w:t>
      </w:r>
      <w:r>
        <w:t>: Functions can be invoked with the message payload.</w:t>
      </w:r>
    </w:p>
    <w:p w:rsidR="0075015A" w:rsidRDefault="00316E5B">
      <w:pPr>
        <w:numPr>
          <w:ilvl w:val="1"/>
          <w:numId w:val="17"/>
        </w:numPr>
      </w:pPr>
      <w:r>
        <w:rPr>
          <w:b/>
        </w:rPr>
        <w:t>Amazon SQS</w:t>
      </w:r>
      <w:r>
        <w:t>: Messages can be sent to Amazon SQS queues.</w:t>
      </w:r>
    </w:p>
    <w:p w:rsidR="0075015A" w:rsidRDefault="00316E5B">
      <w:pPr>
        <w:numPr>
          <w:ilvl w:val="1"/>
          <w:numId w:val="17"/>
        </w:numPr>
        <w:spacing w:after="240"/>
      </w:pPr>
      <w:r>
        <w:rPr>
          <w:b/>
        </w:rPr>
        <w:t>Application</w:t>
      </w:r>
      <w:r>
        <w:t>: Push notifications can be sent to mobile devices via services like FCM, APNs, and Baidu.</w:t>
      </w:r>
    </w:p>
    <w:p w:rsidR="0075015A" w:rsidRDefault="00316E5B">
      <w:pPr>
        <w:pStyle w:val="Heading4"/>
        <w:keepNext w:val="0"/>
        <w:keepLines w:val="0"/>
        <w:spacing w:before="240" w:after="40"/>
        <w:rPr>
          <w:b/>
          <w:color w:val="000000"/>
          <w:sz w:val="22"/>
          <w:szCs w:val="22"/>
        </w:rPr>
      </w:pPr>
      <w:bookmarkStart w:id="6" w:name="_7mne3w1lrtv1" w:colFirst="0" w:colLast="0"/>
      <w:bookmarkEnd w:id="6"/>
      <w:r>
        <w:rPr>
          <w:b/>
          <w:color w:val="000000"/>
          <w:sz w:val="22"/>
          <w:szCs w:val="22"/>
        </w:rPr>
        <w:t>Workflow</w:t>
      </w:r>
    </w:p>
    <w:p w:rsidR="0075015A" w:rsidRDefault="00316E5B">
      <w:pPr>
        <w:numPr>
          <w:ilvl w:val="0"/>
          <w:numId w:val="29"/>
        </w:numPr>
        <w:spacing w:before="240"/>
      </w:pPr>
      <w:r>
        <w:rPr>
          <w:b/>
        </w:rPr>
        <w:t>Create a Topic</w:t>
      </w:r>
      <w:r>
        <w:t>: Define a new topic in AWS SNS.</w:t>
      </w:r>
    </w:p>
    <w:p w:rsidR="0075015A" w:rsidRDefault="00316E5B">
      <w:pPr>
        <w:numPr>
          <w:ilvl w:val="0"/>
          <w:numId w:val="29"/>
        </w:numPr>
      </w:pPr>
      <w:r>
        <w:rPr>
          <w:b/>
        </w:rPr>
        <w:t>Subscribe Endpoints</w:t>
      </w:r>
      <w:r>
        <w:t>: Add subscriptions to the topic. These can be various endpoints as listed above.</w:t>
      </w:r>
    </w:p>
    <w:p w:rsidR="0075015A" w:rsidRDefault="00316E5B">
      <w:pPr>
        <w:numPr>
          <w:ilvl w:val="0"/>
          <w:numId w:val="29"/>
        </w:numPr>
        <w:spacing w:after="240"/>
      </w:pPr>
      <w:r>
        <w:rPr>
          <w:b/>
        </w:rPr>
        <w:t>Publish Messages</w:t>
      </w:r>
      <w:r>
        <w:t>: Send messages to the topic, which are then delivered to all subscribed endpoints.</w:t>
      </w:r>
    </w:p>
    <w:p w:rsidR="0075015A" w:rsidRDefault="00316E5B">
      <w:pPr>
        <w:pStyle w:val="Heading3"/>
        <w:keepNext w:val="0"/>
        <w:keepLines w:val="0"/>
        <w:spacing w:before="280"/>
        <w:rPr>
          <w:b/>
          <w:color w:val="000000"/>
          <w:sz w:val="26"/>
          <w:szCs w:val="26"/>
        </w:rPr>
      </w:pPr>
      <w:bookmarkStart w:id="7" w:name="_l1rxkuh7vm9a" w:colFirst="0" w:colLast="0"/>
      <w:bookmarkEnd w:id="7"/>
      <w:r>
        <w:rPr>
          <w:b/>
          <w:color w:val="000000"/>
          <w:sz w:val="26"/>
          <w:szCs w:val="26"/>
        </w:rPr>
        <w:t>How SNS Uses FCM (Firebase Cloud Messaging)</w:t>
      </w:r>
    </w:p>
    <w:p w:rsidR="0075015A" w:rsidRDefault="00316E5B">
      <w:pPr>
        <w:spacing w:before="240" w:after="240"/>
      </w:pPr>
      <w:r>
        <w:t>Firebase Cloud Messaging (FCM)</w:t>
      </w:r>
      <w:r>
        <w:t xml:space="preserve"> is a service that enables you to send messages to mobile devices. SNS can integrate with FCM to send push notifications to Android devices. Here’s how it works:</w:t>
      </w:r>
    </w:p>
    <w:p w:rsidR="0075015A" w:rsidRDefault="00316E5B">
      <w:pPr>
        <w:pStyle w:val="Heading4"/>
        <w:keepNext w:val="0"/>
        <w:keepLines w:val="0"/>
        <w:spacing w:before="240" w:after="40"/>
        <w:rPr>
          <w:b/>
          <w:color w:val="000000"/>
          <w:sz w:val="22"/>
          <w:szCs w:val="22"/>
        </w:rPr>
      </w:pPr>
      <w:bookmarkStart w:id="8" w:name="_eqowrzanoe16" w:colFirst="0" w:colLast="0"/>
      <w:bookmarkEnd w:id="8"/>
      <w:r>
        <w:rPr>
          <w:b/>
          <w:color w:val="000000"/>
          <w:sz w:val="22"/>
          <w:szCs w:val="22"/>
        </w:rPr>
        <w:t>Setting Up SNS with FCM</w:t>
      </w:r>
    </w:p>
    <w:p w:rsidR="0075015A" w:rsidRDefault="00316E5B">
      <w:pPr>
        <w:numPr>
          <w:ilvl w:val="0"/>
          <w:numId w:val="26"/>
        </w:numPr>
        <w:spacing w:before="240"/>
      </w:pPr>
      <w:r>
        <w:rPr>
          <w:b/>
        </w:rPr>
        <w:t>Create an SNS Platform Application</w:t>
      </w:r>
      <w:r>
        <w:t>:</w:t>
      </w:r>
    </w:p>
    <w:p w:rsidR="0075015A" w:rsidRDefault="00316E5B">
      <w:pPr>
        <w:numPr>
          <w:ilvl w:val="1"/>
          <w:numId w:val="26"/>
        </w:numPr>
      </w:pPr>
      <w:r>
        <w:t>In the AWS Management Console, nav</w:t>
      </w:r>
      <w:r>
        <w:t>igate to SNS and create a platform application for FCM.</w:t>
      </w:r>
    </w:p>
    <w:p w:rsidR="0075015A" w:rsidRDefault="00316E5B">
      <w:pPr>
        <w:numPr>
          <w:ilvl w:val="1"/>
          <w:numId w:val="26"/>
        </w:numPr>
      </w:pPr>
      <w:r>
        <w:t>Provide the necessary credentials (Server key from your Firebase project).</w:t>
      </w:r>
    </w:p>
    <w:p w:rsidR="0075015A" w:rsidRDefault="00316E5B">
      <w:pPr>
        <w:numPr>
          <w:ilvl w:val="0"/>
          <w:numId w:val="26"/>
        </w:numPr>
      </w:pPr>
      <w:r>
        <w:rPr>
          <w:b/>
        </w:rPr>
        <w:t>Create Platform Endpoints</w:t>
      </w:r>
      <w:r>
        <w:t>:</w:t>
      </w:r>
    </w:p>
    <w:p w:rsidR="0075015A" w:rsidRDefault="00316E5B">
      <w:pPr>
        <w:numPr>
          <w:ilvl w:val="1"/>
          <w:numId w:val="26"/>
        </w:numPr>
      </w:pPr>
      <w:r>
        <w:t>Register each device as an endpoint in SNS using the device token obtained from FCM.</w:t>
      </w:r>
    </w:p>
    <w:p w:rsidR="0075015A" w:rsidRDefault="00316E5B">
      <w:pPr>
        <w:numPr>
          <w:ilvl w:val="1"/>
          <w:numId w:val="26"/>
        </w:numPr>
      </w:pPr>
      <w:r>
        <w:t>SNS creates a</w:t>
      </w:r>
      <w:r>
        <w:t xml:space="preserve"> unique endpoint ARN (Amazon Resource Name) for each device.</w:t>
      </w:r>
    </w:p>
    <w:p w:rsidR="0075015A" w:rsidRDefault="00316E5B">
      <w:pPr>
        <w:numPr>
          <w:ilvl w:val="0"/>
          <w:numId w:val="26"/>
        </w:numPr>
      </w:pPr>
      <w:r>
        <w:rPr>
          <w:b/>
        </w:rPr>
        <w:t>Publish Messages to Endpoints</w:t>
      </w:r>
      <w:r>
        <w:t>:</w:t>
      </w:r>
    </w:p>
    <w:p w:rsidR="0075015A" w:rsidRDefault="00316E5B">
      <w:pPr>
        <w:numPr>
          <w:ilvl w:val="1"/>
          <w:numId w:val="26"/>
        </w:numPr>
      </w:pPr>
      <w:r>
        <w:t>You can send messages directly to the endpoint ARN.</w:t>
      </w:r>
    </w:p>
    <w:p w:rsidR="0075015A" w:rsidRDefault="00316E5B">
      <w:pPr>
        <w:numPr>
          <w:ilvl w:val="1"/>
          <w:numId w:val="26"/>
        </w:numPr>
        <w:spacing w:after="240"/>
      </w:pPr>
      <w:r>
        <w:t>Alternatively, you can subscribe the endpoint ARN to an SNS topic and publish messages to the topic.</w:t>
      </w:r>
    </w:p>
    <w:p w:rsidR="0075015A" w:rsidRDefault="00316E5B">
      <w:pPr>
        <w:pStyle w:val="Heading4"/>
        <w:keepNext w:val="0"/>
        <w:keepLines w:val="0"/>
        <w:spacing w:before="240" w:after="40"/>
        <w:rPr>
          <w:b/>
          <w:color w:val="000000"/>
          <w:sz w:val="22"/>
          <w:szCs w:val="22"/>
        </w:rPr>
      </w:pPr>
      <w:bookmarkStart w:id="9" w:name="_zfbluuqnw1yn" w:colFirst="0" w:colLast="0"/>
      <w:bookmarkEnd w:id="9"/>
      <w:r>
        <w:rPr>
          <w:b/>
          <w:color w:val="000000"/>
          <w:sz w:val="22"/>
          <w:szCs w:val="22"/>
        </w:rPr>
        <w:t>Example Wor</w:t>
      </w:r>
      <w:r>
        <w:rPr>
          <w:b/>
          <w:color w:val="000000"/>
          <w:sz w:val="22"/>
          <w:szCs w:val="22"/>
        </w:rPr>
        <w:t>kflow</w:t>
      </w:r>
    </w:p>
    <w:p w:rsidR="0075015A" w:rsidRDefault="00316E5B">
      <w:pPr>
        <w:numPr>
          <w:ilvl w:val="0"/>
          <w:numId w:val="19"/>
        </w:numPr>
        <w:spacing w:before="240"/>
      </w:pPr>
      <w:r>
        <w:rPr>
          <w:b/>
        </w:rPr>
        <w:t>Configure Firebase</w:t>
      </w:r>
      <w:r>
        <w:t>: Obtain the FCM Server Key from your Firebase project settings.</w:t>
      </w:r>
    </w:p>
    <w:p w:rsidR="0075015A" w:rsidRDefault="00316E5B">
      <w:pPr>
        <w:numPr>
          <w:ilvl w:val="0"/>
          <w:numId w:val="19"/>
        </w:numPr>
      </w:pPr>
      <w:r>
        <w:rPr>
          <w:b/>
        </w:rPr>
        <w:t>Create Platform Application in SNS</w:t>
      </w:r>
      <w:r>
        <w:t>: Use the FCM Server Key to create an SNS platform application for FCM.</w:t>
      </w:r>
    </w:p>
    <w:p w:rsidR="0075015A" w:rsidRDefault="00316E5B">
      <w:pPr>
        <w:numPr>
          <w:ilvl w:val="0"/>
          <w:numId w:val="19"/>
        </w:numPr>
      </w:pPr>
      <w:r>
        <w:rPr>
          <w:b/>
        </w:rPr>
        <w:t>Register Device</w:t>
      </w:r>
      <w:r>
        <w:t>: When a device registers with your applicatio</w:t>
      </w:r>
      <w:r>
        <w:t>n, get the FCM device token and create a platform endpoint in SNS using this token.</w:t>
      </w:r>
    </w:p>
    <w:p w:rsidR="0075015A" w:rsidRDefault="00316E5B">
      <w:pPr>
        <w:numPr>
          <w:ilvl w:val="0"/>
          <w:numId w:val="19"/>
        </w:numPr>
      </w:pPr>
      <w:r>
        <w:rPr>
          <w:b/>
        </w:rPr>
        <w:t>Send Notifications</w:t>
      </w:r>
      <w:r>
        <w:t>:</w:t>
      </w:r>
    </w:p>
    <w:p w:rsidR="0075015A" w:rsidRDefault="00316E5B">
      <w:pPr>
        <w:numPr>
          <w:ilvl w:val="1"/>
          <w:numId w:val="19"/>
        </w:numPr>
      </w:pPr>
      <w:r>
        <w:rPr>
          <w:b/>
        </w:rPr>
        <w:t>Directly</w:t>
      </w:r>
      <w:r>
        <w:t>: Publish a message to the endpoint ARN.</w:t>
      </w:r>
    </w:p>
    <w:p w:rsidR="0075015A" w:rsidRDefault="00316E5B">
      <w:pPr>
        <w:numPr>
          <w:ilvl w:val="1"/>
          <w:numId w:val="19"/>
        </w:numPr>
        <w:spacing w:after="240"/>
      </w:pPr>
      <w:r>
        <w:rPr>
          <w:b/>
        </w:rPr>
        <w:t>Via Topics</w:t>
      </w:r>
      <w:r>
        <w:t>: Create an SNS topic, subscribe the endpoint ARN to the topic, and publish messages to the topic.</w:t>
      </w:r>
    </w:p>
    <w:p w:rsidR="0075015A" w:rsidRDefault="00316E5B">
      <w:r>
        <w:rPr>
          <w:noProof/>
          <w:lang w:val="en-IN"/>
        </w:rPr>
        <w:drawing>
          <wp:inline distT="114300" distB="114300" distL="114300" distR="114300">
            <wp:extent cx="5943600" cy="2489200"/>
            <wp:effectExtent l="0" t="0" r="0" b="0"/>
            <wp:docPr id="1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5"/>
                    <a:srcRect/>
                    <a:stretch>
                      <a:fillRect/>
                    </a:stretch>
                  </pic:blipFill>
                  <pic:spPr>
                    <a:xfrm>
                      <a:off x="0" y="0"/>
                      <a:ext cx="5943600" cy="2489200"/>
                    </a:xfrm>
                    <a:prstGeom prst="rect">
                      <a:avLst/>
                    </a:prstGeom>
                    <a:ln/>
                  </pic:spPr>
                </pic:pic>
              </a:graphicData>
            </a:graphic>
          </wp:inline>
        </w:drawing>
      </w:r>
    </w:p>
    <w:p w:rsidR="0075015A" w:rsidRDefault="0075015A"/>
    <w:p w:rsidR="0075015A" w:rsidRDefault="00316E5B">
      <w:r>
        <w:rPr>
          <w:noProof/>
          <w:lang w:val="en-IN"/>
        </w:rPr>
        <w:drawing>
          <wp:inline distT="114300" distB="114300" distL="114300" distR="114300">
            <wp:extent cx="5943600" cy="2590800"/>
            <wp:effectExtent l="0" t="0" r="0" b="0"/>
            <wp:docPr id="26"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6"/>
                    <a:srcRect/>
                    <a:stretch>
                      <a:fillRect/>
                    </a:stretch>
                  </pic:blipFill>
                  <pic:spPr>
                    <a:xfrm>
                      <a:off x="0" y="0"/>
                      <a:ext cx="5943600" cy="2590800"/>
                    </a:xfrm>
                    <a:prstGeom prst="rect">
                      <a:avLst/>
                    </a:prstGeom>
                    <a:ln/>
                  </pic:spPr>
                </pic:pic>
              </a:graphicData>
            </a:graphic>
          </wp:inline>
        </w:drawing>
      </w:r>
    </w:p>
    <w:p w:rsidR="0075015A" w:rsidRDefault="0075015A"/>
    <w:p w:rsidR="0075015A" w:rsidRDefault="00316E5B">
      <w:r>
        <w:rPr>
          <w:noProof/>
          <w:lang w:val="en-IN"/>
        </w:rPr>
        <w:drawing>
          <wp:inline distT="114300" distB="114300" distL="114300" distR="114300">
            <wp:extent cx="5943600" cy="2438400"/>
            <wp:effectExtent l="0" t="0" r="0" b="0"/>
            <wp:docPr id="2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7"/>
                    <a:srcRect/>
                    <a:stretch>
                      <a:fillRect/>
                    </a:stretch>
                  </pic:blipFill>
                  <pic:spPr>
                    <a:xfrm>
                      <a:off x="0" y="0"/>
                      <a:ext cx="5943600" cy="2438400"/>
                    </a:xfrm>
                    <a:prstGeom prst="rect">
                      <a:avLst/>
                    </a:prstGeom>
                    <a:ln/>
                  </pic:spPr>
                </pic:pic>
              </a:graphicData>
            </a:graphic>
          </wp:inline>
        </w:drawing>
      </w:r>
    </w:p>
    <w:p w:rsidR="0075015A" w:rsidRDefault="00316E5B">
      <w:r>
        <w:rPr>
          <w:noProof/>
          <w:lang w:val="en-IN"/>
        </w:rPr>
        <w:drawing>
          <wp:inline distT="114300" distB="114300" distL="114300" distR="114300">
            <wp:extent cx="5943600" cy="2451100"/>
            <wp:effectExtent l="0" t="0" r="0" b="0"/>
            <wp:docPr id="4"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8"/>
                    <a:srcRect/>
                    <a:stretch>
                      <a:fillRect/>
                    </a:stretch>
                  </pic:blipFill>
                  <pic:spPr>
                    <a:xfrm>
                      <a:off x="0" y="0"/>
                      <a:ext cx="5943600" cy="2451100"/>
                    </a:xfrm>
                    <a:prstGeom prst="rect">
                      <a:avLst/>
                    </a:prstGeom>
                    <a:ln/>
                  </pic:spPr>
                </pic:pic>
              </a:graphicData>
            </a:graphic>
          </wp:inline>
        </w:drawing>
      </w:r>
    </w:p>
    <w:p w:rsidR="0075015A" w:rsidRDefault="0075015A"/>
    <w:p w:rsidR="0075015A" w:rsidRDefault="0075015A"/>
    <w:p w:rsidR="0075015A" w:rsidRDefault="0075015A">
      <w:pPr>
        <w:rPr>
          <w:b/>
          <w:sz w:val="26"/>
          <w:szCs w:val="26"/>
        </w:rPr>
      </w:pPr>
    </w:p>
    <w:p w:rsidR="0075015A" w:rsidRDefault="0075015A">
      <w:pPr>
        <w:rPr>
          <w:b/>
          <w:sz w:val="26"/>
          <w:szCs w:val="26"/>
        </w:rPr>
      </w:pPr>
    </w:p>
    <w:p w:rsidR="0075015A" w:rsidRDefault="0075015A">
      <w:pPr>
        <w:rPr>
          <w:b/>
          <w:sz w:val="26"/>
          <w:szCs w:val="26"/>
        </w:rPr>
      </w:pPr>
    </w:p>
    <w:p w:rsidR="0075015A" w:rsidRDefault="0075015A">
      <w:pPr>
        <w:rPr>
          <w:b/>
          <w:sz w:val="26"/>
          <w:szCs w:val="26"/>
        </w:rPr>
      </w:pPr>
    </w:p>
    <w:p w:rsidR="0075015A" w:rsidRDefault="0075015A">
      <w:pPr>
        <w:rPr>
          <w:b/>
          <w:sz w:val="26"/>
          <w:szCs w:val="26"/>
        </w:rPr>
      </w:pPr>
    </w:p>
    <w:p w:rsidR="0075015A" w:rsidRDefault="0075015A">
      <w:pPr>
        <w:rPr>
          <w:b/>
          <w:sz w:val="26"/>
          <w:szCs w:val="26"/>
        </w:rPr>
      </w:pPr>
    </w:p>
    <w:p w:rsidR="0075015A" w:rsidRDefault="0075015A">
      <w:pPr>
        <w:rPr>
          <w:b/>
          <w:sz w:val="26"/>
          <w:szCs w:val="26"/>
        </w:rPr>
      </w:pPr>
    </w:p>
    <w:p w:rsidR="0075015A" w:rsidRDefault="0075015A">
      <w:pPr>
        <w:rPr>
          <w:b/>
          <w:sz w:val="26"/>
          <w:szCs w:val="26"/>
        </w:rPr>
      </w:pPr>
    </w:p>
    <w:p w:rsidR="0075015A" w:rsidRDefault="0075015A">
      <w:pPr>
        <w:rPr>
          <w:b/>
          <w:sz w:val="26"/>
          <w:szCs w:val="26"/>
        </w:rPr>
      </w:pPr>
    </w:p>
    <w:p w:rsidR="0075015A" w:rsidRDefault="0075015A">
      <w:pPr>
        <w:rPr>
          <w:b/>
          <w:sz w:val="26"/>
          <w:szCs w:val="26"/>
        </w:rPr>
      </w:pPr>
    </w:p>
    <w:p w:rsidR="0075015A" w:rsidRDefault="0075015A">
      <w:pPr>
        <w:rPr>
          <w:b/>
          <w:sz w:val="26"/>
          <w:szCs w:val="26"/>
        </w:rPr>
      </w:pPr>
    </w:p>
    <w:p w:rsidR="0075015A" w:rsidRDefault="0075015A">
      <w:pPr>
        <w:rPr>
          <w:b/>
          <w:sz w:val="26"/>
          <w:szCs w:val="26"/>
        </w:rPr>
      </w:pPr>
    </w:p>
    <w:p w:rsidR="0075015A" w:rsidRDefault="00316E5B">
      <w:pPr>
        <w:rPr>
          <w:b/>
          <w:sz w:val="26"/>
          <w:szCs w:val="26"/>
        </w:rPr>
      </w:pPr>
      <w:r>
        <w:rPr>
          <w:b/>
          <w:sz w:val="26"/>
          <w:szCs w:val="26"/>
        </w:rPr>
        <w:t>FCM (Firebase Cloud messaging) authentication method - from the AWS documentation.</w:t>
      </w:r>
    </w:p>
    <w:p w:rsidR="0075015A" w:rsidRDefault="0075015A"/>
    <w:p w:rsidR="0075015A" w:rsidRDefault="00316E5B">
      <w:pPr>
        <w:shd w:val="clear" w:color="auto" w:fill="FFFFFF"/>
        <w:spacing w:before="240" w:after="240"/>
        <w:rPr>
          <w:color w:val="16191F"/>
          <w:sz w:val="24"/>
          <w:szCs w:val="24"/>
        </w:rPr>
      </w:pPr>
      <w:r>
        <w:rPr>
          <w:color w:val="16191F"/>
          <w:sz w:val="24"/>
          <w:szCs w:val="24"/>
        </w:rPr>
        <w:t xml:space="preserve">You can create FCM push notifications using the AWS API. The number and size of Amazon SNS resources in an AWS account are limited. For more information, see </w:t>
      </w:r>
      <w:hyperlink r:id="rId29">
        <w:r>
          <w:rPr>
            <w:color w:val="1155CC"/>
            <w:sz w:val="24"/>
            <w:szCs w:val="24"/>
          </w:rPr>
          <w:t>Amazon Simple Notificati</w:t>
        </w:r>
        <w:r>
          <w:rPr>
            <w:color w:val="1155CC"/>
            <w:sz w:val="24"/>
            <w:szCs w:val="24"/>
          </w:rPr>
          <w:t>on Service endpoints and quotas</w:t>
        </w:r>
      </w:hyperlink>
      <w:r>
        <w:rPr>
          <w:color w:val="16191F"/>
          <w:sz w:val="24"/>
          <w:szCs w:val="24"/>
        </w:rPr>
        <w:t xml:space="preserve"> in the </w:t>
      </w:r>
      <w:r>
        <w:rPr>
          <w:i/>
          <w:color w:val="16191F"/>
          <w:sz w:val="24"/>
          <w:szCs w:val="24"/>
        </w:rPr>
        <w:t>AWS General Reference Guide</w:t>
      </w:r>
      <w:r>
        <w:rPr>
          <w:color w:val="16191F"/>
          <w:sz w:val="24"/>
          <w:szCs w:val="24"/>
        </w:rPr>
        <w:t>.</w:t>
      </w:r>
    </w:p>
    <w:p w:rsidR="0075015A" w:rsidRDefault="00316E5B">
      <w:pPr>
        <w:pStyle w:val="Heading6"/>
        <w:keepNext w:val="0"/>
        <w:keepLines w:val="0"/>
        <w:shd w:val="clear" w:color="auto" w:fill="FFFFFF"/>
        <w:spacing w:before="0" w:after="40"/>
        <w:rPr>
          <w:b/>
          <w:i w:val="0"/>
          <w:color w:val="16191F"/>
          <w:sz w:val="24"/>
          <w:szCs w:val="24"/>
        </w:rPr>
      </w:pPr>
      <w:bookmarkStart w:id="10" w:name="_ejfv67r8psed" w:colFirst="0" w:colLast="0"/>
      <w:bookmarkEnd w:id="10"/>
      <w:r>
        <w:rPr>
          <w:b/>
          <w:i w:val="0"/>
          <w:color w:val="16191F"/>
          <w:sz w:val="24"/>
          <w:szCs w:val="24"/>
        </w:rPr>
        <w:t>To create an FCM push notification together with an Amazon SNS topic (AWS API)</w:t>
      </w:r>
    </w:p>
    <w:p w:rsidR="0075015A" w:rsidRDefault="00316E5B">
      <w:pPr>
        <w:shd w:val="clear" w:color="auto" w:fill="FFFFFF"/>
        <w:spacing w:before="240" w:after="240"/>
        <w:rPr>
          <w:color w:val="16191F"/>
          <w:sz w:val="24"/>
          <w:szCs w:val="24"/>
        </w:rPr>
      </w:pPr>
      <w:r>
        <w:rPr>
          <w:color w:val="16191F"/>
          <w:sz w:val="24"/>
          <w:szCs w:val="24"/>
        </w:rPr>
        <w:t xml:space="preserve">When using key credentials, the PlatformCredential is API key. When using token credentials, the </w:t>
      </w:r>
      <w:r>
        <w:rPr>
          <w:color w:val="16191F"/>
          <w:sz w:val="24"/>
          <w:szCs w:val="24"/>
        </w:rPr>
        <w:t>PlatformCredential is a JSON formatted private key file:</w:t>
      </w:r>
    </w:p>
    <w:p w:rsidR="0075015A" w:rsidRDefault="00316E5B">
      <w:pPr>
        <w:numPr>
          <w:ilvl w:val="0"/>
          <w:numId w:val="18"/>
        </w:numPr>
        <w:spacing w:after="160"/>
      </w:pPr>
      <w:hyperlink r:id="rId30">
        <w:r>
          <w:rPr>
            <w:color w:val="0000EE"/>
            <w:sz w:val="24"/>
            <w:szCs w:val="24"/>
          </w:rPr>
          <w:t>CreatePlatformApplication</w:t>
        </w:r>
      </w:hyperlink>
    </w:p>
    <w:p w:rsidR="0075015A" w:rsidRDefault="00316E5B">
      <w:pPr>
        <w:pStyle w:val="Heading6"/>
        <w:keepNext w:val="0"/>
        <w:keepLines w:val="0"/>
        <w:shd w:val="clear" w:color="auto" w:fill="FFFFFF"/>
        <w:spacing w:before="200" w:after="40"/>
        <w:rPr>
          <w:b/>
          <w:i w:val="0"/>
          <w:color w:val="16191F"/>
          <w:sz w:val="24"/>
          <w:szCs w:val="24"/>
        </w:rPr>
      </w:pPr>
      <w:bookmarkStart w:id="11" w:name="_q8rebidk6dgn" w:colFirst="0" w:colLast="0"/>
      <w:bookmarkEnd w:id="11"/>
      <w:r>
        <w:rPr>
          <w:b/>
          <w:i w:val="0"/>
          <w:color w:val="16191F"/>
          <w:sz w:val="24"/>
          <w:szCs w:val="24"/>
        </w:rPr>
        <w:t>To retrieve an FCM credential type for an existing Amazon SNS topic (AWS API</w:t>
      </w:r>
      <w:r>
        <w:rPr>
          <w:b/>
          <w:i w:val="0"/>
          <w:color w:val="16191F"/>
          <w:sz w:val="24"/>
          <w:szCs w:val="24"/>
        </w:rPr>
        <w:t>)</w:t>
      </w:r>
    </w:p>
    <w:p w:rsidR="0075015A" w:rsidRDefault="00316E5B">
      <w:pPr>
        <w:shd w:val="clear" w:color="auto" w:fill="FFFFFF"/>
        <w:spacing w:before="240" w:after="240"/>
        <w:rPr>
          <w:color w:val="16191F"/>
          <w:sz w:val="24"/>
          <w:szCs w:val="24"/>
        </w:rPr>
      </w:pPr>
      <w:r>
        <w:rPr>
          <w:color w:val="16191F"/>
          <w:sz w:val="24"/>
          <w:szCs w:val="24"/>
        </w:rPr>
        <w:t>Retrieves the credential type "AuthenticationMethod": "Token", or "AuthenticationMethod": "Key":</w:t>
      </w:r>
    </w:p>
    <w:p w:rsidR="0075015A" w:rsidRDefault="00316E5B">
      <w:pPr>
        <w:numPr>
          <w:ilvl w:val="0"/>
          <w:numId w:val="22"/>
        </w:numPr>
        <w:spacing w:after="160"/>
      </w:pPr>
      <w:hyperlink r:id="rId31">
        <w:r>
          <w:rPr>
            <w:color w:val="1155CC"/>
            <w:sz w:val="24"/>
            <w:szCs w:val="24"/>
          </w:rPr>
          <w:t>GetPlatformApplicationAttributes</w:t>
        </w:r>
      </w:hyperlink>
    </w:p>
    <w:p w:rsidR="0075015A" w:rsidRDefault="00316E5B">
      <w:pPr>
        <w:pStyle w:val="Heading6"/>
        <w:keepNext w:val="0"/>
        <w:keepLines w:val="0"/>
        <w:shd w:val="clear" w:color="auto" w:fill="FFFFFF"/>
        <w:spacing w:before="200" w:after="40"/>
        <w:rPr>
          <w:b/>
          <w:i w:val="0"/>
          <w:color w:val="16191F"/>
          <w:sz w:val="24"/>
          <w:szCs w:val="24"/>
        </w:rPr>
      </w:pPr>
      <w:bookmarkStart w:id="12" w:name="_nmps5mn8lr7q" w:colFirst="0" w:colLast="0"/>
      <w:bookmarkEnd w:id="12"/>
      <w:r>
        <w:rPr>
          <w:b/>
          <w:i w:val="0"/>
          <w:color w:val="16191F"/>
          <w:sz w:val="24"/>
          <w:szCs w:val="24"/>
        </w:rPr>
        <w:t>To set an FCM attrib</w:t>
      </w:r>
      <w:r>
        <w:rPr>
          <w:b/>
          <w:i w:val="0"/>
          <w:color w:val="16191F"/>
          <w:sz w:val="24"/>
          <w:szCs w:val="24"/>
        </w:rPr>
        <w:t>ute for an existing Amazon SNS topic (AWS API)</w:t>
      </w:r>
    </w:p>
    <w:p w:rsidR="0075015A" w:rsidRDefault="00316E5B">
      <w:pPr>
        <w:shd w:val="clear" w:color="auto" w:fill="FFFFFF"/>
        <w:spacing w:before="240" w:after="240"/>
        <w:rPr>
          <w:color w:val="16191F"/>
          <w:sz w:val="24"/>
          <w:szCs w:val="24"/>
        </w:rPr>
      </w:pPr>
      <w:r>
        <w:rPr>
          <w:color w:val="16191F"/>
          <w:sz w:val="24"/>
          <w:szCs w:val="24"/>
        </w:rPr>
        <w:t>Sets the FCM attribute:</w:t>
      </w:r>
    </w:p>
    <w:p w:rsidR="0075015A" w:rsidRDefault="00316E5B">
      <w:pPr>
        <w:numPr>
          <w:ilvl w:val="0"/>
          <w:numId w:val="16"/>
        </w:numPr>
        <w:spacing w:after="160"/>
      </w:pPr>
      <w:hyperlink r:id="rId32">
        <w:r>
          <w:rPr>
            <w:color w:val="1155CC"/>
            <w:sz w:val="24"/>
            <w:szCs w:val="24"/>
          </w:rPr>
          <w:t>SetPlatformApplicationAttributes</w:t>
        </w:r>
      </w:hyperlink>
    </w:p>
    <w:p w:rsidR="0075015A" w:rsidRDefault="0075015A">
      <w:pPr>
        <w:pStyle w:val="Heading2"/>
        <w:keepNext w:val="0"/>
        <w:keepLines w:val="0"/>
        <w:pBdr>
          <w:top w:val="single" w:sz="4" w:space="17" w:color="D5DBDB"/>
        </w:pBdr>
        <w:shd w:val="clear" w:color="auto" w:fill="FFFFFF"/>
        <w:spacing w:before="560" w:after="420" w:line="294" w:lineRule="auto"/>
        <w:rPr>
          <w:b/>
          <w:color w:val="16191F"/>
          <w:sz w:val="26"/>
          <w:szCs w:val="26"/>
        </w:rPr>
      </w:pPr>
      <w:bookmarkStart w:id="13" w:name="_13evh1hxeh8s" w:colFirst="0" w:colLast="0"/>
      <w:bookmarkEnd w:id="13"/>
    </w:p>
    <w:p w:rsidR="0075015A" w:rsidRDefault="0075015A">
      <w:pPr>
        <w:pStyle w:val="Heading2"/>
        <w:keepNext w:val="0"/>
        <w:keepLines w:val="0"/>
        <w:pBdr>
          <w:top w:val="single" w:sz="4" w:space="17" w:color="D5DBDB"/>
        </w:pBdr>
        <w:shd w:val="clear" w:color="auto" w:fill="FFFFFF"/>
        <w:spacing w:before="560" w:after="420" w:line="294" w:lineRule="auto"/>
        <w:rPr>
          <w:b/>
          <w:color w:val="16191F"/>
          <w:sz w:val="26"/>
          <w:szCs w:val="26"/>
        </w:rPr>
      </w:pPr>
      <w:bookmarkStart w:id="14" w:name="_l2ok6316i69p" w:colFirst="0" w:colLast="0"/>
      <w:bookmarkEnd w:id="14"/>
    </w:p>
    <w:p w:rsidR="0075015A" w:rsidRDefault="0075015A">
      <w:pPr>
        <w:pStyle w:val="Heading2"/>
        <w:keepNext w:val="0"/>
        <w:keepLines w:val="0"/>
        <w:pBdr>
          <w:top w:val="single" w:sz="4" w:space="17" w:color="D5DBDB"/>
        </w:pBdr>
        <w:shd w:val="clear" w:color="auto" w:fill="FFFFFF"/>
        <w:spacing w:before="560" w:after="420" w:line="294" w:lineRule="auto"/>
        <w:rPr>
          <w:b/>
          <w:color w:val="16191F"/>
          <w:sz w:val="26"/>
          <w:szCs w:val="26"/>
        </w:rPr>
      </w:pPr>
      <w:bookmarkStart w:id="15" w:name="_yjj6ulypjo3j" w:colFirst="0" w:colLast="0"/>
      <w:bookmarkEnd w:id="15"/>
    </w:p>
    <w:p w:rsidR="0075015A" w:rsidRDefault="0075015A">
      <w:pPr>
        <w:pStyle w:val="Heading2"/>
        <w:keepNext w:val="0"/>
        <w:keepLines w:val="0"/>
        <w:pBdr>
          <w:top w:val="single" w:sz="4" w:space="17" w:color="D5DBDB"/>
        </w:pBdr>
        <w:shd w:val="clear" w:color="auto" w:fill="FFFFFF"/>
        <w:spacing w:before="560" w:after="420" w:line="294" w:lineRule="auto"/>
        <w:rPr>
          <w:b/>
          <w:color w:val="16191F"/>
          <w:sz w:val="26"/>
          <w:szCs w:val="26"/>
        </w:rPr>
      </w:pPr>
      <w:bookmarkStart w:id="16" w:name="_czgdhxgr6ky9" w:colFirst="0" w:colLast="0"/>
      <w:bookmarkEnd w:id="16"/>
    </w:p>
    <w:p w:rsidR="0075015A" w:rsidRDefault="00316E5B">
      <w:pPr>
        <w:pStyle w:val="Heading2"/>
        <w:keepNext w:val="0"/>
        <w:keepLines w:val="0"/>
        <w:pBdr>
          <w:top w:val="single" w:sz="4" w:space="17" w:color="D5DBDB"/>
        </w:pBdr>
        <w:shd w:val="clear" w:color="auto" w:fill="FFFFFF"/>
        <w:spacing w:before="560" w:after="420" w:line="294" w:lineRule="auto"/>
        <w:rPr>
          <w:b/>
          <w:color w:val="16191F"/>
          <w:sz w:val="26"/>
          <w:szCs w:val="26"/>
        </w:rPr>
      </w:pPr>
      <w:bookmarkStart w:id="17" w:name="_3a26024nuxkk" w:colFirst="0" w:colLast="0"/>
      <w:bookmarkEnd w:id="17"/>
      <w:r>
        <w:rPr>
          <w:b/>
          <w:color w:val="16191F"/>
          <w:sz w:val="26"/>
          <w:szCs w:val="26"/>
        </w:rPr>
        <w:t>Managing FCM settings (CLI)</w:t>
      </w:r>
    </w:p>
    <w:p w:rsidR="0075015A" w:rsidRDefault="00316E5B">
      <w:pPr>
        <w:shd w:val="clear" w:color="auto" w:fill="FFFFFF"/>
        <w:spacing w:before="240" w:after="240" w:line="360" w:lineRule="auto"/>
        <w:rPr>
          <w:color w:val="16191F"/>
          <w:sz w:val="24"/>
          <w:szCs w:val="24"/>
        </w:rPr>
      </w:pPr>
      <w:r>
        <w:rPr>
          <w:color w:val="16191F"/>
          <w:sz w:val="24"/>
          <w:szCs w:val="24"/>
        </w:rPr>
        <w:t xml:space="preserve">You can create FCM push notifications using the AWS Command Line Interface (CLI). The number and size of Amazon SNS resources in an AWS account are limited. For more information, see </w:t>
      </w:r>
      <w:hyperlink r:id="rId33">
        <w:r>
          <w:rPr>
            <w:color w:val="1155CC"/>
            <w:sz w:val="24"/>
            <w:szCs w:val="24"/>
          </w:rPr>
          <w:t>Amazon Simple Notification Service endpoints and quotas</w:t>
        </w:r>
      </w:hyperlink>
      <w:r>
        <w:rPr>
          <w:color w:val="16191F"/>
          <w:sz w:val="24"/>
          <w:szCs w:val="24"/>
        </w:rPr>
        <w:t>.</w:t>
      </w:r>
    </w:p>
    <w:p w:rsidR="0075015A" w:rsidRDefault="00316E5B">
      <w:pPr>
        <w:pStyle w:val="Heading6"/>
        <w:keepNext w:val="0"/>
        <w:keepLines w:val="0"/>
        <w:shd w:val="clear" w:color="auto" w:fill="FFFFFF"/>
        <w:spacing w:before="200" w:after="40"/>
        <w:rPr>
          <w:b/>
          <w:i w:val="0"/>
          <w:color w:val="16191F"/>
          <w:sz w:val="18"/>
          <w:szCs w:val="18"/>
        </w:rPr>
      </w:pPr>
      <w:bookmarkStart w:id="18" w:name="_9d2x3n7gbsnr" w:colFirst="0" w:colLast="0"/>
      <w:bookmarkEnd w:id="18"/>
      <w:r>
        <w:rPr>
          <w:b/>
          <w:i w:val="0"/>
          <w:color w:val="16191F"/>
          <w:sz w:val="18"/>
          <w:szCs w:val="18"/>
        </w:rPr>
        <w:t>To create an FCM push notification together with an Amazon SNS topic (AWS CLI)</w:t>
      </w:r>
    </w:p>
    <w:p w:rsidR="0075015A" w:rsidRDefault="00316E5B">
      <w:pPr>
        <w:shd w:val="clear" w:color="auto" w:fill="FFFFFF"/>
        <w:spacing w:before="240" w:after="240" w:line="360" w:lineRule="auto"/>
        <w:rPr>
          <w:color w:val="16191F"/>
          <w:sz w:val="24"/>
          <w:szCs w:val="24"/>
        </w:rPr>
      </w:pPr>
      <w:r>
        <w:rPr>
          <w:color w:val="16191F"/>
          <w:sz w:val="24"/>
          <w:szCs w:val="24"/>
        </w:rPr>
        <w:t xml:space="preserve">When using key credentials, the PlatformCredential is API key. When using token credentials, the PlatformCredential is </w:t>
      </w:r>
      <w:r>
        <w:rPr>
          <w:color w:val="16191F"/>
          <w:sz w:val="24"/>
          <w:szCs w:val="24"/>
        </w:rPr>
        <w:t>a JSON formatted private key file. When using the AWS CLI, the file must be in string format and special characters must be ignored. To format the file correctly</w:t>
      </w:r>
      <w:proofErr w:type="gramStart"/>
      <w:r>
        <w:rPr>
          <w:color w:val="16191F"/>
          <w:sz w:val="24"/>
          <w:szCs w:val="24"/>
        </w:rPr>
        <w:t>,Amazon</w:t>
      </w:r>
      <w:proofErr w:type="gramEnd"/>
      <w:r>
        <w:rPr>
          <w:color w:val="16191F"/>
          <w:sz w:val="24"/>
          <w:szCs w:val="24"/>
        </w:rPr>
        <w:t xml:space="preserve"> SNS recommends using the following command: SERVICE_JSON=`jq @json &lt;&lt;&lt; cat service.json</w:t>
      </w:r>
      <w:r>
        <w:rPr>
          <w:color w:val="16191F"/>
          <w:sz w:val="24"/>
          <w:szCs w:val="24"/>
        </w:rPr>
        <w:t>`:</w:t>
      </w:r>
    </w:p>
    <w:p w:rsidR="0075015A" w:rsidRDefault="00316E5B">
      <w:pPr>
        <w:numPr>
          <w:ilvl w:val="0"/>
          <w:numId w:val="12"/>
        </w:numPr>
        <w:spacing w:after="160" w:line="360" w:lineRule="auto"/>
      </w:pPr>
      <w:hyperlink r:id="rId34">
        <w:r>
          <w:rPr>
            <w:color w:val="1155CC"/>
            <w:sz w:val="24"/>
            <w:szCs w:val="24"/>
          </w:rPr>
          <w:t>create-platform-application</w:t>
        </w:r>
      </w:hyperlink>
    </w:p>
    <w:p w:rsidR="0075015A" w:rsidRDefault="00316E5B">
      <w:pPr>
        <w:pStyle w:val="Heading6"/>
        <w:keepNext w:val="0"/>
        <w:keepLines w:val="0"/>
        <w:shd w:val="clear" w:color="auto" w:fill="FFFFFF"/>
        <w:spacing w:before="200" w:after="40"/>
        <w:rPr>
          <w:b/>
          <w:i w:val="0"/>
          <w:color w:val="16191F"/>
          <w:sz w:val="18"/>
          <w:szCs w:val="18"/>
        </w:rPr>
      </w:pPr>
      <w:bookmarkStart w:id="19" w:name="_1punyj8v52dm" w:colFirst="0" w:colLast="0"/>
      <w:bookmarkEnd w:id="19"/>
      <w:r>
        <w:rPr>
          <w:b/>
          <w:i w:val="0"/>
          <w:color w:val="16191F"/>
          <w:sz w:val="18"/>
          <w:szCs w:val="18"/>
        </w:rPr>
        <w:t>To retrieve an FCM credential type for an existing Amazon SNS topic (AWS CLI)</w:t>
      </w:r>
    </w:p>
    <w:p w:rsidR="0075015A" w:rsidRDefault="00316E5B">
      <w:pPr>
        <w:shd w:val="clear" w:color="auto" w:fill="FFFFFF"/>
        <w:spacing w:before="240" w:after="240" w:line="360" w:lineRule="auto"/>
        <w:rPr>
          <w:color w:val="16191F"/>
          <w:sz w:val="24"/>
          <w:szCs w:val="24"/>
        </w:rPr>
      </w:pPr>
      <w:r>
        <w:rPr>
          <w:color w:val="16191F"/>
          <w:sz w:val="24"/>
          <w:szCs w:val="24"/>
        </w:rPr>
        <w:t>Retrieves the credential type "</w:t>
      </w:r>
      <w:r>
        <w:rPr>
          <w:color w:val="16191F"/>
          <w:sz w:val="24"/>
          <w:szCs w:val="24"/>
        </w:rPr>
        <w:t>AuthenticationMethod": "Token", or "AuthenticationMethod": "Key":</w:t>
      </w:r>
    </w:p>
    <w:p w:rsidR="0075015A" w:rsidRDefault="00316E5B">
      <w:pPr>
        <w:numPr>
          <w:ilvl w:val="0"/>
          <w:numId w:val="10"/>
        </w:numPr>
        <w:spacing w:after="160" w:line="360" w:lineRule="auto"/>
      </w:pPr>
      <w:hyperlink r:id="rId35">
        <w:r>
          <w:rPr>
            <w:color w:val="1155CC"/>
            <w:sz w:val="24"/>
            <w:szCs w:val="24"/>
          </w:rPr>
          <w:t>get-platform-application-attributes</w:t>
        </w:r>
      </w:hyperlink>
    </w:p>
    <w:p w:rsidR="0075015A" w:rsidRDefault="00316E5B">
      <w:pPr>
        <w:pStyle w:val="Heading6"/>
        <w:keepNext w:val="0"/>
        <w:keepLines w:val="0"/>
        <w:shd w:val="clear" w:color="auto" w:fill="FFFFFF"/>
        <w:spacing w:before="200" w:after="40"/>
        <w:rPr>
          <w:b/>
          <w:i w:val="0"/>
          <w:color w:val="16191F"/>
          <w:sz w:val="18"/>
          <w:szCs w:val="18"/>
        </w:rPr>
      </w:pPr>
      <w:bookmarkStart w:id="20" w:name="_w2ea9neobg4m" w:colFirst="0" w:colLast="0"/>
      <w:bookmarkEnd w:id="20"/>
      <w:r>
        <w:rPr>
          <w:b/>
          <w:i w:val="0"/>
          <w:color w:val="16191F"/>
          <w:sz w:val="18"/>
          <w:szCs w:val="18"/>
        </w:rPr>
        <w:t>To set an FCM attribute for an existing A</w:t>
      </w:r>
      <w:r>
        <w:rPr>
          <w:b/>
          <w:i w:val="0"/>
          <w:color w:val="16191F"/>
          <w:sz w:val="18"/>
          <w:szCs w:val="18"/>
        </w:rPr>
        <w:t>mazon SNS topic (AWS CLI)</w:t>
      </w:r>
    </w:p>
    <w:p w:rsidR="0075015A" w:rsidRDefault="00316E5B">
      <w:pPr>
        <w:shd w:val="clear" w:color="auto" w:fill="FFFFFF"/>
        <w:spacing w:before="240" w:after="240" w:line="360" w:lineRule="auto"/>
        <w:rPr>
          <w:color w:val="16191F"/>
          <w:sz w:val="24"/>
          <w:szCs w:val="24"/>
        </w:rPr>
      </w:pPr>
      <w:r>
        <w:rPr>
          <w:color w:val="16191F"/>
          <w:sz w:val="24"/>
          <w:szCs w:val="24"/>
        </w:rPr>
        <w:t>Sets the FCM attribute:</w:t>
      </w:r>
    </w:p>
    <w:p w:rsidR="0075015A" w:rsidRDefault="00316E5B">
      <w:pPr>
        <w:numPr>
          <w:ilvl w:val="0"/>
          <w:numId w:val="28"/>
        </w:numPr>
        <w:spacing w:after="160" w:line="360" w:lineRule="auto"/>
      </w:pPr>
      <w:hyperlink r:id="rId36">
        <w:r>
          <w:rPr>
            <w:color w:val="1155CC"/>
            <w:sz w:val="24"/>
            <w:szCs w:val="24"/>
          </w:rPr>
          <w:t>set-platform-application-attributes</w:t>
        </w:r>
      </w:hyperlink>
    </w:p>
    <w:p w:rsidR="0075015A" w:rsidRDefault="0075015A">
      <w:pPr>
        <w:pStyle w:val="Heading2"/>
        <w:keepNext w:val="0"/>
        <w:keepLines w:val="0"/>
        <w:pBdr>
          <w:top w:val="single" w:sz="4" w:space="17" w:color="D5DBDB"/>
        </w:pBdr>
        <w:shd w:val="clear" w:color="auto" w:fill="FFFFFF"/>
        <w:spacing w:before="560" w:after="420" w:line="294" w:lineRule="auto"/>
        <w:rPr>
          <w:b/>
          <w:color w:val="16191F"/>
          <w:sz w:val="26"/>
          <w:szCs w:val="26"/>
        </w:rPr>
      </w:pPr>
      <w:bookmarkStart w:id="21" w:name="_ufaed793gflg" w:colFirst="0" w:colLast="0"/>
      <w:bookmarkEnd w:id="21"/>
    </w:p>
    <w:p w:rsidR="0075015A" w:rsidRDefault="0075015A">
      <w:pPr>
        <w:pStyle w:val="Heading2"/>
        <w:keepNext w:val="0"/>
        <w:keepLines w:val="0"/>
        <w:pBdr>
          <w:top w:val="single" w:sz="4" w:space="17" w:color="D5DBDB"/>
        </w:pBdr>
        <w:shd w:val="clear" w:color="auto" w:fill="FFFFFF"/>
        <w:spacing w:before="560" w:after="420" w:line="294" w:lineRule="auto"/>
        <w:rPr>
          <w:b/>
          <w:color w:val="16191F"/>
          <w:sz w:val="26"/>
          <w:szCs w:val="26"/>
        </w:rPr>
      </w:pPr>
      <w:bookmarkStart w:id="22" w:name="_civa2yci8hpd" w:colFirst="0" w:colLast="0"/>
      <w:bookmarkEnd w:id="22"/>
    </w:p>
    <w:p w:rsidR="0075015A" w:rsidRDefault="0075015A">
      <w:pPr>
        <w:pStyle w:val="Heading2"/>
        <w:keepNext w:val="0"/>
        <w:keepLines w:val="0"/>
        <w:pBdr>
          <w:top w:val="single" w:sz="4" w:space="17" w:color="D5DBDB"/>
        </w:pBdr>
        <w:shd w:val="clear" w:color="auto" w:fill="FFFFFF"/>
        <w:spacing w:before="560" w:after="420" w:line="294" w:lineRule="auto"/>
        <w:rPr>
          <w:b/>
          <w:color w:val="16191F"/>
          <w:sz w:val="26"/>
          <w:szCs w:val="26"/>
        </w:rPr>
      </w:pPr>
      <w:bookmarkStart w:id="23" w:name="_bo8f32u19nse" w:colFirst="0" w:colLast="0"/>
      <w:bookmarkEnd w:id="23"/>
    </w:p>
    <w:p w:rsidR="0075015A" w:rsidRDefault="00316E5B">
      <w:pPr>
        <w:pStyle w:val="Heading2"/>
        <w:keepNext w:val="0"/>
        <w:keepLines w:val="0"/>
        <w:pBdr>
          <w:top w:val="single" w:sz="4" w:space="17" w:color="D5DBDB"/>
        </w:pBdr>
        <w:shd w:val="clear" w:color="auto" w:fill="FFFFFF"/>
        <w:spacing w:before="560" w:after="420" w:line="294" w:lineRule="auto"/>
        <w:rPr>
          <w:b/>
          <w:color w:val="16191F"/>
          <w:sz w:val="26"/>
          <w:szCs w:val="26"/>
        </w:rPr>
      </w:pPr>
      <w:bookmarkStart w:id="24" w:name="_lzvxenfa6zdr" w:colFirst="0" w:colLast="0"/>
      <w:bookmarkEnd w:id="24"/>
      <w:r>
        <w:rPr>
          <w:b/>
          <w:color w:val="16191F"/>
          <w:sz w:val="26"/>
          <w:szCs w:val="26"/>
        </w:rPr>
        <w:t>Managing FCM settings (console)</w:t>
      </w:r>
    </w:p>
    <w:p w:rsidR="0075015A" w:rsidRDefault="00316E5B">
      <w:pPr>
        <w:shd w:val="clear" w:color="auto" w:fill="FFFFFF"/>
        <w:spacing w:before="240" w:after="240" w:line="360" w:lineRule="auto"/>
        <w:rPr>
          <w:color w:val="16191F"/>
          <w:sz w:val="24"/>
          <w:szCs w:val="24"/>
        </w:rPr>
      </w:pPr>
      <w:r>
        <w:rPr>
          <w:color w:val="16191F"/>
          <w:sz w:val="24"/>
          <w:szCs w:val="24"/>
        </w:rPr>
        <w:t>Use the following step</w:t>
      </w:r>
      <w:r>
        <w:rPr>
          <w:color w:val="16191F"/>
          <w:sz w:val="24"/>
          <w:szCs w:val="24"/>
        </w:rPr>
        <w:t>s to enter the credentials that your application uses to connect to FCM.</w:t>
      </w:r>
    </w:p>
    <w:p w:rsidR="0075015A" w:rsidRDefault="00316E5B">
      <w:pPr>
        <w:numPr>
          <w:ilvl w:val="0"/>
          <w:numId w:val="3"/>
        </w:numPr>
        <w:spacing w:line="360" w:lineRule="auto"/>
      </w:pPr>
      <w:r>
        <w:rPr>
          <w:color w:val="16191F"/>
          <w:sz w:val="24"/>
          <w:szCs w:val="24"/>
        </w:rPr>
        <w:t xml:space="preserve">Sign in to the </w:t>
      </w:r>
      <w:hyperlink r:id="rId37">
        <w:r>
          <w:rPr>
            <w:color w:val="1155CC"/>
            <w:sz w:val="24"/>
            <w:szCs w:val="24"/>
          </w:rPr>
          <w:t>Amazon SNS console</w:t>
        </w:r>
      </w:hyperlink>
      <w:r>
        <w:rPr>
          <w:color w:val="16191F"/>
          <w:sz w:val="24"/>
          <w:szCs w:val="24"/>
        </w:rPr>
        <w:t>.</w:t>
      </w:r>
    </w:p>
    <w:p w:rsidR="0075015A" w:rsidRDefault="00316E5B">
      <w:pPr>
        <w:numPr>
          <w:ilvl w:val="0"/>
          <w:numId w:val="3"/>
        </w:numPr>
        <w:pBdr>
          <w:top w:val="none" w:sz="0" w:space="3" w:color="auto"/>
        </w:pBdr>
        <w:spacing w:line="360" w:lineRule="auto"/>
      </w:pPr>
      <w:r>
        <w:rPr>
          <w:color w:val="16191F"/>
          <w:sz w:val="24"/>
          <w:szCs w:val="24"/>
        </w:rPr>
        <w:t>Under Mobile, choose Push notifications.</w:t>
      </w:r>
    </w:p>
    <w:p w:rsidR="0075015A" w:rsidRDefault="00316E5B">
      <w:pPr>
        <w:numPr>
          <w:ilvl w:val="0"/>
          <w:numId w:val="3"/>
        </w:numPr>
        <w:pBdr>
          <w:top w:val="none" w:sz="0" w:space="3" w:color="auto"/>
        </w:pBdr>
        <w:spacing w:line="360" w:lineRule="auto"/>
      </w:pPr>
      <w:r>
        <w:rPr>
          <w:color w:val="16191F"/>
          <w:sz w:val="24"/>
          <w:szCs w:val="24"/>
        </w:rPr>
        <w:t>Select an existing FCM application and choose Ed</w:t>
      </w:r>
      <w:r>
        <w:rPr>
          <w:color w:val="16191F"/>
          <w:sz w:val="24"/>
          <w:szCs w:val="24"/>
        </w:rPr>
        <w:t xml:space="preserve">it. If you haven't already created a platform application, see </w:t>
      </w:r>
      <w:hyperlink r:id="rId38">
        <w:proofErr w:type="gramStart"/>
        <w:r>
          <w:rPr>
            <w:color w:val="1155CC"/>
            <w:sz w:val="24"/>
            <w:szCs w:val="24"/>
          </w:rPr>
          <w:t>Creating</w:t>
        </w:r>
        <w:proofErr w:type="gramEnd"/>
        <w:r>
          <w:rPr>
            <w:color w:val="1155CC"/>
            <w:sz w:val="24"/>
            <w:szCs w:val="24"/>
          </w:rPr>
          <w:t xml:space="preserve"> a platform application</w:t>
        </w:r>
      </w:hyperlink>
      <w:r>
        <w:rPr>
          <w:color w:val="16191F"/>
          <w:sz w:val="24"/>
          <w:szCs w:val="24"/>
        </w:rPr>
        <w:t>.</w:t>
      </w:r>
    </w:p>
    <w:p w:rsidR="0075015A" w:rsidRDefault="00316E5B">
      <w:pPr>
        <w:numPr>
          <w:ilvl w:val="0"/>
          <w:numId w:val="3"/>
        </w:numPr>
        <w:pBdr>
          <w:top w:val="none" w:sz="0" w:space="3" w:color="auto"/>
        </w:pBdr>
        <w:spacing w:line="360" w:lineRule="auto"/>
      </w:pPr>
      <w:r>
        <w:rPr>
          <w:color w:val="16191F"/>
          <w:sz w:val="24"/>
          <w:szCs w:val="24"/>
        </w:rPr>
        <w:t>On the Edit page, for Firebase Cloud Messaging Credentials, choose e</w:t>
      </w:r>
      <w:r>
        <w:rPr>
          <w:color w:val="16191F"/>
          <w:sz w:val="24"/>
          <w:szCs w:val="24"/>
        </w:rPr>
        <w:t xml:space="preserve">ither </w:t>
      </w:r>
      <w:proofErr w:type="gramStart"/>
      <w:r>
        <w:rPr>
          <w:color w:val="16191F"/>
          <w:sz w:val="24"/>
          <w:szCs w:val="24"/>
        </w:rPr>
        <w:t>Token</w:t>
      </w:r>
      <w:proofErr w:type="gramEnd"/>
      <w:r>
        <w:rPr>
          <w:color w:val="16191F"/>
          <w:sz w:val="24"/>
          <w:szCs w:val="24"/>
        </w:rPr>
        <w:t xml:space="preserve"> or Key. You can get the following information from your </w:t>
      </w:r>
      <w:hyperlink r:id="rId39">
        <w:r>
          <w:rPr>
            <w:color w:val="1155CC"/>
            <w:sz w:val="24"/>
            <w:szCs w:val="24"/>
          </w:rPr>
          <w:t>Firebase application co</w:t>
        </w:r>
        <w:r>
          <w:rPr>
            <w:color w:val="1155CC"/>
            <w:sz w:val="24"/>
            <w:szCs w:val="24"/>
          </w:rPr>
          <w:t>nsole</w:t>
        </w:r>
      </w:hyperlink>
      <w:r>
        <w:rPr>
          <w:color w:val="16191F"/>
          <w:sz w:val="24"/>
          <w:szCs w:val="24"/>
        </w:rPr>
        <w:t>.</w:t>
      </w:r>
    </w:p>
    <w:p w:rsidR="0075015A" w:rsidRDefault="00316E5B">
      <w:pPr>
        <w:numPr>
          <w:ilvl w:val="1"/>
          <w:numId w:val="3"/>
        </w:numPr>
        <w:spacing w:line="360" w:lineRule="auto"/>
      </w:pPr>
      <w:r>
        <w:rPr>
          <w:color w:val="16191F"/>
          <w:sz w:val="24"/>
          <w:szCs w:val="24"/>
        </w:rPr>
        <w:t>If you choose Token, upload a valid private key file. The contents of this file are used to generate short-lived access tokens when sending notifications.</w:t>
      </w:r>
    </w:p>
    <w:p w:rsidR="0075015A" w:rsidRDefault="00316E5B">
      <w:pPr>
        <w:numPr>
          <w:ilvl w:val="1"/>
          <w:numId w:val="3"/>
        </w:numPr>
        <w:pBdr>
          <w:top w:val="none" w:sz="0" w:space="3" w:color="auto"/>
        </w:pBdr>
        <w:spacing w:line="360" w:lineRule="auto"/>
      </w:pPr>
      <w:r>
        <w:rPr>
          <w:color w:val="16191F"/>
          <w:sz w:val="24"/>
          <w:szCs w:val="24"/>
        </w:rPr>
        <w:t>If you choose Key, enter the Google API key.</w:t>
      </w:r>
    </w:p>
    <w:p w:rsidR="0075015A" w:rsidRDefault="00316E5B">
      <w:pPr>
        <w:numPr>
          <w:ilvl w:val="0"/>
          <w:numId w:val="3"/>
        </w:numPr>
        <w:pBdr>
          <w:top w:val="none" w:sz="0" w:space="3" w:color="auto"/>
        </w:pBdr>
        <w:spacing w:after="160" w:line="360" w:lineRule="auto"/>
      </w:pPr>
      <w:r>
        <w:rPr>
          <w:color w:val="16191F"/>
          <w:sz w:val="24"/>
          <w:szCs w:val="24"/>
        </w:rPr>
        <w:t xml:space="preserve">When you finish, choose </w:t>
      </w:r>
      <w:proofErr w:type="gramStart"/>
      <w:r>
        <w:rPr>
          <w:color w:val="16191F"/>
          <w:sz w:val="24"/>
          <w:szCs w:val="24"/>
        </w:rPr>
        <w:t>Save</w:t>
      </w:r>
      <w:proofErr w:type="gramEnd"/>
      <w:r>
        <w:rPr>
          <w:color w:val="16191F"/>
          <w:sz w:val="24"/>
          <w:szCs w:val="24"/>
        </w:rPr>
        <w:t xml:space="preserve"> changes.</w:t>
      </w:r>
    </w:p>
    <w:p w:rsidR="0075015A" w:rsidRDefault="0075015A"/>
    <w:p w:rsidR="0075015A" w:rsidRDefault="0075015A"/>
    <w:p w:rsidR="0075015A" w:rsidRDefault="0075015A"/>
    <w:p w:rsidR="0075015A" w:rsidRDefault="0075015A"/>
    <w:p w:rsidR="0075015A" w:rsidRDefault="0075015A"/>
    <w:p w:rsidR="0075015A" w:rsidRDefault="0075015A"/>
    <w:p w:rsidR="0075015A" w:rsidRDefault="0075015A"/>
    <w:p w:rsidR="0075015A" w:rsidRDefault="0075015A">
      <w:pPr>
        <w:pStyle w:val="Heading2"/>
        <w:keepNext w:val="0"/>
        <w:keepLines w:val="0"/>
        <w:pBdr>
          <w:top w:val="single" w:sz="4" w:space="17" w:color="D5DBDB"/>
        </w:pBdr>
        <w:shd w:val="clear" w:color="auto" w:fill="FFFFFF"/>
        <w:spacing w:before="560" w:after="420" w:line="294" w:lineRule="auto"/>
        <w:rPr>
          <w:b/>
          <w:color w:val="16191F"/>
          <w:sz w:val="26"/>
          <w:szCs w:val="26"/>
        </w:rPr>
      </w:pPr>
      <w:bookmarkStart w:id="25" w:name="_x07wi3373cre" w:colFirst="0" w:colLast="0"/>
      <w:bookmarkEnd w:id="25"/>
    </w:p>
    <w:p w:rsidR="0075015A" w:rsidRDefault="0075015A">
      <w:pPr>
        <w:pStyle w:val="Heading2"/>
        <w:keepNext w:val="0"/>
        <w:keepLines w:val="0"/>
        <w:pBdr>
          <w:top w:val="single" w:sz="4" w:space="17" w:color="D5DBDB"/>
        </w:pBdr>
        <w:shd w:val="clear" w:color="auto" w:fill="FFFFFF"/>
        <w:spacing w:before="560" w:after="420" w:line="294" w:lineRule="auto"/>
        <w:rPr>
          <w:b/>
          <w:color w:val="16191F"/>
          <w:sz w:val="26"/>
          <w:szCs w:val="26"/>
        </w:rPr>
      </w:pPr>
      <w:bookmarkStart w:id="26" w:name="_7nsgxztyl8fs" w:colFirst="0" w:colLast="0"/>
      <w:bookmarkEnd w:id="26"/>
    </w:p>
    <w:p w:rsidR="0075015A" w:rsidRDefault="0075015A">
      <w:pPr>
        <w:pStyle w:val="Heading2"/>
        <w:keepNext w:val="0"/>
        <w:keepLines w:val="0"/>
        <w:pBdr>
          <w:top w:val="single" w:sz="4" w:space="17" w:color="D5DBDB"/>
        </w:pBdr>
        <w:shd w:val="clear" w:color="auto" w:fill="FFFFFF"/>
        <w:spacing w:before="560" w:after="420" w:line="294" w:lineRule="auto"/>
        <w:rPr>
          <w:b/>
          <w:color w:val="16191F"/>
          <w:sz w:val="26"/>
          <w:szCs w:val="26"/>
        </w:rPr>
      </w:pPr>
      <w:bookmarkStart w:id="27" w:name="_m33bvtgzsvvo" w:colFirst="0" w:colLast="0"/>
      <w:bookmarkEnd w:id="27"/>
    </w:p>
    <w:p w:rsidR="0075015A" w:rsidRDefault="00316E5B">
      <w:pPr>
        <w:pStyle w:val="Heading2"/>
        <w:keepNext w:val="0"/>
        <w:keepLines w:val="0"/>
        <w:pBdr>
          <w:top w:val="single" w:sz="4" w:space="17" w:color="D5DBDB"/>
        </w:pBdr>
        <w:shd w:val="clear" w:color="auto" w:fill="FFFFFF"/>
        <w:spacing w:before="560" w:after="420" w:line="294" w:lineRule="auto"/>
        <w:rPr>
          <w:b/>
          <w:color w:val="16191F"/>
          <w:sz w:val="26"/>
          <w:szCs w:val="26"/>
        </w:rPr>
      </w:pPr>
      <w:bookmarkStart w:id="28" w:name="_2ak3zqt36sk3" w:colFirst="0" w:colLast="0"/>
      <w:bookmarkEnd w:id="28"/>
      <w:r>
        <w:rPr>
          <w:b/>
          <w:color w:val="16191F"/>
          <w:sz w:val="26"/>
          <w:szCs w:val="26"/>
        </w:rPr>
        <w:t>Managing and maintaining device tokens</w:t>
      </w:r>
    </w:p>
    <w:p w:rsidR="0075015A" w:rsidRDefault="00316E5B">
      <w:pPr>
        <w:shd w:val="clear" w:color="auto" w:fill="FFFFFF"/>
        <w:spacing w:after="240" w:line="360" w:lineRule="auto"/>
        <w:rPr>
          <w:color w:val="16191F"/>
          <w:sz w:val="24"/>
          <w:szCs w:val="24"/>
        </w:rPr>
      </w:pPr>
      <w:r>
        <w:rPr>
          <w:color w:val="16191F"/>
          <w:sz w:val="24"/>
          <w:szCs w:val="24"/>
        </w:rPr>
        <w:t>You can ensure deliverability of your mobile application's push notifications by following these steps:</w:t>
      </w:r>
    </w:p>
    <w:p w:rsidR="0075015A" w:rsidRDefault="00316E5B">
      <w:pPr>
        <w:numPr>
          <w:ilvl w:val="0"/>
          <w:numId w:val="14"/>
        </w:numPr>
        <w:spacing w:line="360" w:lineRule="auto"/>
      </w:pPr>
      <w:r>
        <w:rPr>
          <w:color w:val="16191F"/>
          <w:sz w:val="24"/>
          <w:szCs w:val="24"/>
        </w:rPr>
        <w:t>Store all device tokens, corresponding Amazon SNS endpoint ARNs, and timestamps on your application server.</w:t>
      </w:r>
    </w:p>
    <w:p w:rsidR="0075015A" w:rsidRDefault="00316E5B">
      <w:pPr>
        <w:numPr>
          <w:ilvl w:val="0"/>
          <w:numId w:val="14"/>
        </w:numPr>
        <w:pBdr>
          <w:top w:val="none" w:sz="0" w:space="3" w:color="auto"/>
        </w:pBdr>
        <w:spacing w:after="160" w:line="360" w:lineRule="auto"/>
      </w:pPr>
      <w:r>
        <w:rPr>
          <w:color w:val="16191F"/>
          <w:sz w:val="24"/>
          <w:szCs w:val="24"/>
        </w:rPr>
        <w:t>Remov</w:t>
      </w:r>
      <w:r>
        <w:rPr>
          <w:color w:val="16191F"/>
          <w:sz w:val="24"/>
          <w:szCs w:val="24"/>
        </w:rPr>
        <w:t>e all stale tokens and delete the corresponding Amazon SNS endpoint ARNs.</w:t>
      </w:r>
    </w:p>
    <w:p w:rsidR="0075015A" w:rsidRDefault="00316E5B">
      <w:pPr>
        <w:shd w:val="clear" w:color="auto" w:fill="FFFFFF"/>
        <w:spacing w:before="240" w:after="240" w:line="360" w:lineRule="auto"/>
        <w:rPr>
          <w:color w:val="16191F"/>
          <w:sz w:val="24"/>
          <w:szCs w:val="24"/>
        </w:rPr>
      </w:pPr>
      <w:r>
        <w:rPr>
          <w:color w:val="16191F"/>
          <w:sz w:val="24"/>
          <w:szCs w:val="24"/>
        </w:rPr>
        <w:t xml:space="preserve">Upon your app's initial start-up, you'll receive a device token (also referred to as registration token) for the device. This device token is minted by the device’s operating system, and is tied to your FCM application. Once you receive this device token, </w:t>
      </w:r>
      <w:r>
        <w:rPr>
          <w:color w:val="16191F"/>
          <w:sz w:val="24"/>
          <w:szCs w:val="24"/>
        </w:rPr>
        <w:t xml:space="preserve">you can register it with Amazon SNS as a platform endpoint. We recommend that you store the device token, the Amazon SNS platform endpoint ARN, and the timestamp by saving </w:t>
      </w:r>
      <w:proofErr w:type="gramStart"/>
      <w:r>
        <w:rPr>
          <w:color w:val="16191F"/>
          <w:sz w:val="24"/>
          <w:szCs w:val="24"/>
        </w:rPr>
        <w:t>the them</w:t>
      </w:r>
      <w:proofErr w:type="gramEnd"/>
      <w:r>
        <w:rPr>
          <w:color w:val="16191F"/>
          <w:sz w:val="24"/>
          <w:szCs w:val="24"/>
        </w:rPr>
        <w:t xml:space="preserve"> to your application server, or another persistent store. To set-up your FCM</w:t>
      </w:r>
      <w:r>
        <w:rPr>
          <w:color w:val="16191F"/>
          <w:sz w:val="24"/>
          <w:szCs w:val="24"/>
        </w:rPr>
        <w:t xml:space="preserve"> application to retrieve and store device tokens, see </w:t>
      </w:r>
      <w:hyperlink r:id="rId40" w:anchor="retrieve-and-store-registration-tokens">
        <w:r>
          <w:rPr>
            <w:color w:val="1155CC"/>
            <w:sz w:val="24"/>
            <w:szCs w:val="24"/>
          </w:rPr>
          <w:t>Retrieve and store registration tokens</w:t>
        </w:r>
      </w:hyperlink>
      <w:r>
        <w:rPr>
          <w:color w:val="16191F"/>
          <w:sz w:val="24"/>
          <w:szCs w:val="24"/>
        </w:rPr>
        <w:t xml:space="preserve"> in Google's </w:t>
      </w:r>
      <w:r>
        <w:rPr>
          <w:i/>
          <w:color w:val="16191F"/>
          <w:sz w:val="24"/>
          <w:szCs w:val="24"/>
        </w:rPr>
        <w:t>Firebase</w:t>
      </w:r>
      <w:r>
        <w:rPr>
          <w:color w:val="16191F"/>
          <w:sz w:val="24"/>
          <w:szCs w:val="24"/>
        </w:rPr>
        <w:t xml:space="preserve"> documentation.</w:t>
      </w:r>
    </w:p>
    <w:p w:rsidR="0075015A" w:rsidRDefault="00316E5B">
      <w:pPr>
        <w:shd w:val="clear" w:color="auto" w:fill="FFFFFF"/>
        <w:spacing w:before="240" w:after="240" w:line="360" w:lineRule="auto"/>
        <w:rPr>
          <w:color w:val="16191F"/>
          <w:sz w:val="24"/>
          <w:szCs w:val="24"/>
        </w:rPr>
      </w:pPr>
      <w:r>
        <w:rPr>
          <w:color w:val="16191F"/>
          <w:sz w:val="24"/>
          <w:szCs w:val="24"/>
        </w:rPr>
        <w:t>I</w:t>
      </w:r>
      <w:r>
        <w:rPr>
          <w:color w:val="16191F"/>
          <w:sz w:val="24"/>
          <w:szCs w:val="24"/>
        </w:rPr>
        <w:t>t's important that you maintain up-to-date tokens. Your user’s device tokens can change under the following conditions:</w:t>
      </w:r>
    </w:p>
    <w:p w:rsidR="0075015A" w:rsidRDefault="00316E5B">
      <w:pPr>
        <w:numPr>
          <w:ilvl w:val="0"/>
          <w:numId w:val="6"/>
        </w:numPr>
        <w:spacing w:line="360" w:lineRule="auto"/>
      </w:pPr>
      <w:r>
        <w:rPr>
          <w:color w:val="16191F"/>
          <w:sz w:val="24"/>
          <w:szCs w:val="24"/>
        </w:rPr>
        <w:t>The mobile application is restored on a new device.</w:t>
      </w:r>
    </w:p>
    <w:p w:rsidR="0075015A" w:rsidRDefault="00316E5B">
      <w:pPr>
        <w:numPr>
          <w:ilvl w:val="0"/>
          <w:numId w:val="6"/>
        </w:numPr>
        <w:pBdr>
          <w:top w:val="none" w:sz="0" w:space="3" w:color="auto"/>
        </w:pBdr>
        <w:spacing w:line="360" w:lineRule="auto"/>
      </w:pPr>
      <w:r>
        <w:rPr>
          <w:color w:val="16191F"/>
          <w:sz w:val="24"/>
          <w:szCs w:val="24"/>
        </w:rPr>
        <w:t>The user uninstalls or updates the application.</w:t>
      </w:r>
    </w:p>
    <w:p w:rsidR="0075015A" w:rsidRDefault="00316E5B">
      <w:pPr>
        <w:numPr>
          <w:ilvl w:val="0"/>
          <w:numId w:val="6"/>
        </w:numPr>
        <w:pBdr>
          <w:top w:val="none" w:sz="0" w:space="3" w:color="auto"/>
        </w:pBdr>
        <w:spacing w:after="160" w:line="360" w:lineRule="auto"/>
      </w:pPr>
      <w:r>
        <w:rPr>
          <w:color w:val="16191F"/>
          <w:sz w:val="24"/>
          <w:szCs w:val="24"/>
        </w:rPr>
        <w:t>The user clears application data.</w:t>
      </w:r>
    </w:p>
    <w:p w:rsidR="0075015A" w:rsidRDefault="00316E5B">
      <w:pPr>
        <w:shd w:val="clear" w:color="auto" w:fill="FFFFFF"/>
        <w:spacing w:before="240" w:after="240" w:line="360" w:lineRule="auto"/>
        <w:rPr>
          <w:color w:val="16191F"/>
          <w:sz w:val="24"/>
          <w:szCs w:val="24"/>
        </w:rPr>
      </w:pPr>
      <w:r>
        <w:rPr>
          <w:color w:val="16191F"/>
          <w:sz w:val="24"/>
          <w:szCs w:val="24"/>
        </w:rPr>
        <w:t>Wh</w:t>
      </w:r>
      <w:r>
        <w:rPr>
          <w:color w:val="16191F"/>
          <w:sz w:val="24"/>
          <w:szCs w:val="24"/>
        </w:rPr>
        <w:t>en your device token changes, we recommended that you update the corresponding Amazon SNS endpoint with the new token. This allows Amazon SNS to continue communication to the registered device. You can do this by implementing the following pseudo code with</w:t>
      </w:r>
      <w:r>
        <w:rPr>
          <w:color w:val="16191F"/>
          <w:sz w:val="24"/>
          <w:szCs w:val="24"/>
        </w:rPr>
        <w:t>in your mobile application. It describes a recommended practice for creating and maintaining enabled platform endpoints. This approach can be executed each time the mobile applications starts, or as a scheduled job in the background.</w:t>
      </w:r>
    </w:p>
    <w:p w:rsidR="0075015A" w:rsidRDefault="00316E5B">
      <w:pPr>
        <w:pStyle w:val="Heading3"/>
        <w:keepNext w:val="0"/>
        <w:keepLines w:val="0"/>
        <w:shd w:val="clear" w:color="auto" w:fill="FFFFFF"/>
        <w:spacing w:before="460" w:after="280" w:line="294" w:lineRule="auto"/>
        <w:rPr>
          <w:b/>
          <w:color w:val="16191F"/>
          <w:sz w:val="36"/>
          <w:szCs w:val="36"/>
        </w:rPr>
      </w:pPr>
      <w:bookmarkStart w:id="29" w:name="_mxashvl60xq7" w:colFirst="0" w:colLast="0"/>
      <w:bookmarkEnd w:id="29"/>
      <w:r>
        <w:rPr>
          <w:b/>
          <w:color w:val="16191F"/>
          <w:sz w:val="36"/>
          <w:szCs w:val="36"/>
        </w:rPr>
        <w:t>Pseudo code</w:t>
      </w:r>
    </w:p>
    <w:p w:rsidR="0075015A" w:rsidRDefault="00316E5B">
      <w:pPr>
        <w:shd w:val="clear" w:color="auto" w:fill="FFFFFF"/>
        <w:spacing w:before="240" w:after="240" w:line="360" w:lineRule="auto"/>
        <w:rPr>
          <w:color w:val="16191F"/>
          <w:sz w:val="24"/>
          <w:szCs w:val="24"/>
        </w:rPr>
      </w:pPr>
      <w:r>
        <w:rPr>
          <w:color w:val="16191F"/>
          <w:sz w:val="24"/>
          <w:szCs w:val="24"/>
        </w:rPr>
        <w:t>Use the fo</w:t>
      </w:r>
      <w:r>
        <w:rPr>
          <w:color w:val="16191F"/>
          <w:sz w:val="24"/>
          <w:szCs w:val="24"/>
        </w:rPr>
        <w:t>llowing FCM pseudo code to manage and maintain device tokens.</w:t>
      </w:r>
    </w:p>
    <w:p w:rsidR="0075015A" w:rsidRDefault="00316E5B">
      <w:pPr>
        <w:rPr>
          <w:color w:val="16191F"/>
          <w:sz w:val="24"/>
          <w:szCs w:val="24"/>
          <w:shd w:val="clear" w:color="auto" w:fill="F9F9F9"/>
        </w:rPr>
      </w:pPr>
      <w:proofErr w:type="gramStart"/>
      <w:r>
        <w:rPr>
          <w:color w:val="16191F"/>
          <w:sz w:val="24"/>
          <w:szCs w:val="24"/>
          <w:shd w:val="clear" w:color="auto" w:fill="F9F9F9"/>
        </w:rPr>
        <w:t>retrieve</w:t>
      </w:r>
      <w:proofErr w:type="gramEnd"/>
      <w:r>
        <w:rPr>
          <w:color w:val="16191F"/>
          <w:sz w:val="24"/>
          <w:szCs w:val="24"/>
          <w:shd w:val="clear" w:color="auto" w:fill="F9F9F9"/>
        </w:rPr>
        <w:t xml:space="preserve"> the latest token </w:t>
      </w:r>
      <w:r>
        <w:rPr>
          <w:color w:val="794938"/>
          <w:sz w:val="24"/>
          <w:szCs w:val="24"/>
          <w:shd w:val="clear" w:color="auto" w:fill="F9F9F9"/>
        </w:rPr>
        <w:t>from</w:t>
      </w:r>
      <w:r>
        <w:rPr>
          <w:color w:val="16191F"/>
          <w:sz w:val="24"/>
          <w:szCs w:val="24"/>
          <w:shd w:val="clear" w:color="auto" w:fill="F9F9F9"/>
        </w:rPr>
        <w:t xml:space="preserve"> the mobile OS</w:t>
      </w:r>
    </w:p>
    <w:p w:rsidR="0075015A" w:rsidRDefault="00316E5B">
      <w:pPr>
        <w:rPr>
          <w:color w:val="16191F"/>
          <w:sz w:val="24"/>
          <w:szCs w:val="24"/>
          <w:shd w:val="clear" w:color="auto" w:fill="F9F9F9"/>
        </w:rPr>
      </w:pPr>
      <w:proofErr w:type="gramStart"/>
      <w:r>
        <w:rPr>
          <w:color w:val="16191F"/>
          <w:sz w:val="24"/>
          <w:szCs w:val="24"/>
          <w:shd w:val="clear" w:color="auto" w:fill="F9F9F9"/>
        </w:rPr>
        <w:t>if</w:t>
      </w:r>
      <w:proofErr w:type="gramEnd"/>
      <w:r>
        <w:rPr>
          <w:color w:val="16191F"/>
          <w:sz w:val="24"/>
          <w:szCs w:val="24"/>
          <w:shd w:val="clear" w:color="auto" w:fill="F9F9F9"/>
        </w:rPr>
        <w:t xml:space="preserve"> (endpoint arn </w:t>
      </w:r>
      <w:r>
        <w:rPr>
          <w:color w:val="794938"/>
          <w:sz w:val="24"/>
          <w:szCs w:val="24"/>
          <w:shd w:val="clear" w:color="auto" w:fill="F9F9F9"/>
        </w:rPr>
        <w:t>not</w:t>
      </w:r>
      <w:r>
        <w:rPr>
          <w:color w:val="16191F"/>
          <w:sz w:val="24"/>
          <w:szCs w:val="24"/>
          <w:shd w:val="clear" w:color="auto" w:fill="F9F9F9"/>
        </w:rPr>
        <w:t xml:space="preserve"> stored)</w:t>
      </w:r>
    </w:p>
    <w:p w:rsidR="0075015A" w:rsidRDefault="00316E5B">
      <w:pPr>
        <w:rPr>
          <w:color w:val="16191F"/>
          <w:sz w:val="24"/>
          <w:szCs w:val="24"/>
          <w:shd w:val="clear" w:color="auto" w:fill="F9F9F9"/>
        </w:rPr>
      </w:pPr>
      <w:r>
        <w:rPr>
          <w:color w:val="16191F"/>
          <w:sz w:val="24"/>
          <w:szCs w:val="24"/>
          <w:shd w:val="clear" w:color="auto" w:fill="F9F9F9"/>
        </w:rPr>
        <w:t xml:space="preserve">    # </w:t>
      </w:r>
      <w:proofErr w:type="gramStart"/>
      <w:r>
        <w:rPr>
          <w:color w:val="794938"/>
          <w:sz w:val="24"/>
          <w:szCs w:val="24"/>
          <w:shd w:val="clear" w:color="auto" w:fill="F9F9F9"/>
        </w:rPr>
        <w:t>first</w:t>
      </w:r>
      <w:proofErr w:type="gramEnd"/>
      <w:r>
        <w:rPr>
          <w:color w:val="16191F"/>
          <w:sz w:val="24"/>
          <w:szCs w:val="24"/>
          <w:shd w:val="clear" w:color="auto" w:fill="F9F9F9"/>
        </w:rPr>
        <w:t xml:space="preserve"> </w:t>
      </w:r>
      <w:r>
        <w:rPr>
          <w:color w:val="986801"/>
          <w:sz w:val="24"/>
          <w:szCs w:val="24"/>
          <w:shd w:val="clear" w:color="auto" w:fill="F9F9F9"/>
        </w:rPr>
        <w:t>time</w:t>
      </w:r>
      <w:r>
        <w:rPr>
          <w:color w:val="16191F"/>
          <w:sz w:val="24"/>
          <w:szCs w:val="24"/>
          <w:shd w:val="clear" w:color="auto" w:fill="F9F9F9"/>
        </w:rPr>
        <w:t xml:space="preserve"> registration</w:t>
      </w:r>
    </w:p>
    <w:p w:rsidR="0075015A" w:rsidRDefault="00316E5B">
      <w:pPr>
        <w:rPr>
          <w:color w:val="16191F"/>
          <w:sz w:val="24"/>
          <w:szCs w:val="24"/>
          <w:shd w:val="clear" w:color="auto" w:fill="F9F9F9"/>
        </w:rPr>
      </w:pPr>
      <w:r>
        <w:rPr>
          <w:color w:val="16191F"/>
          <w:sz w:val="24"/>
          <w:szCs w:val="24"/>
          <w:shd w:val="clear" w:color="auto" w:fill="F9F9F9"/>
        </w:rPr>
        <w:t xml:space="preserve">    </w:t>
      </w:r>
      <w:proofErr w:type="gramStart"/>
      <w:r>
        <w:rPr>
          <w:color w:val="794938"/>
          <w:sz w:val="24"/>
          <w:szCs w:val="24"/>
          <w:shd w:val="clear" w:color="auto" w:fill="F9F9F9"/>
        </w:rPr>
        <w:t>call</w:t>
      </w:r>
      <w:proofErr w:type="gramEnd"/>
      <w:r>
        <w:rPr>
          <w:color w:val="16191F"/>
          <w:sz w:val="24"/>
          <w:szCs w:val="24"/>
          <w:shd w:val="clear" w:color="auto" w:fill="F9F9F9"/>
        </w:rPr>
        <w:t xml:space="preserve"> CreatePlatformEndpoint</w:t>
      </w:r>
    </w:p>
    <w:p w:rsidR="0075015A" w:rsidRDefault="00316E5B">
      <w:pPr>
        <w:rPr>
          <w:color w:val="16191F"/>
          <w:sz w:val="24"/>
          <w:szCs w:val="24"/>
          <w:shd w:val="clear" w:color="auto" w:fill="F9F9F9"/>
        </w:rPr>
      </w:pPr>
      <w:r>
        <w:rPr>
          <w:color w:val="16191F"/>
          <w:sz w:val="24"/>
          <w:szCs w:val="24"/>
          <w:shd w:val="clear" w:color="auto" w:fill="F9F9F9"/>
        </w:rPr>
        <w:t xml:space="preserve">    </w:t>
      </w:r>
      <w:proofErr w:type="gramStart"/>
      <w:r>
        <w:rPr>
          <w:color w:val="16191F"/>
          <w:sz w:val="24"/>
          <w:szCs w:val="24"/>
          <w:shd w:val="clear" w:color="auto" w:fill="F9F9F9"/>
        </w:rPr>
        <w:t>store</w:t>
      </w:r>
      <w:proofErr w:type="gramEnd"/>
      <w:r>
        <w:rPr>
          <w:color w:val="16191F"/>
          <w:sz w:val="24"/>
          <w:szCs w:val="24"/>
          <w:shd w:val="clear" w:color="auto" w:fill="F9F9F9"/>
        </w:rPr>
        <w:t xml:space="preserve"> returned endpoint arn</w:t>
      </w:r>
    </w:p>
    <w:p w:rsidR="0075015A" w:rsidRDefault="00316E5B">
      <w:pPr>
        <w:rPr>
          <w:color w:val="16191F"/>
          <w:sz w:val="24"/>
          <w:szCs w:val="24"/>
          <w:shd w:val="clear" w:color="auto" w:fill="F9F9F9"/>
        </w:rPr>
      </w:pPr>
      <w:proofErr w:type="gramStart"/>
      <w:r>
        <w:rPr>
          <w:color w:val="16191F"/>
          <w:sz w:val="24"/>
          <w:szCs w:val="24"/>
          <w:shd w:val="clear" w:color="auto" w:fill="F9F9F9"/>
        </w:rPr>
        <w:t>endif</w:t>
      </w:r>
      <w:proofErr w:type="gramEnd"/>
    </w:p>
    <w:p w:rsidR="0075015A" w:rsidRDefault="0075015A">
      <w:pPr>
        <w:rPr>
          <w:color w:val="16191F"/>
          <w:sz w:val="24"/>
          <w:szCs w:val="24"/>
          <w:shd w:val="clear" w:color="auto" w:fill="F9F9F9"/>
        </w:rPr>
      </w:pPr>
    </w:p>
    <w:p w:rsidR="0075015A" w:rsidRDefault="00316E5B">
      <w:pPr>
        <w:rPr>
          <w:color w:val="16191F"/>
          <w:sz w:val="24"/>
          <w:szCs w:val="24"/>
          <w:shd w:val="clear" w:color="auto" w:fill="F9F9F9"/>
        </w:rPr>
      </w:pPr>
      <w:proofErr w:type="gramStart"/>
      <w:r>
        <w:rPr>
          <w:color w:val="794938"/>
          <w:sz w:val="24"/>
          <w:szCs w:val="24"/>
          <w:shd w:val="clear" w:color="auto" w:fill="F9F9F9"/>
        </w:rPr>
        <w:t>call</w:t>
      </w:r>
      <w:proofErr w:type="gramEnd"/>
      <w:r>
        <w:rPr>
          <w:color w:val="16191F"/>
          <w:sz w:val="24"/>
          <w:szCs w:val="24"/>
          <w:shd w:val="clear" w:color="auto" w:fill="F9F9F9"/>
        </w:rPr>
        <w:t xml:space="preserve"> GetEndpointAttributes </w:t>
      </w:r>
      <w:r>
        <w:rPr>
          <w:color w:val="794938"/>
          <w:sz w:val="24"/>
          <w:szCs w:val="24"/>
          <w:shd w:val="clear" w:color="auto" w:fill="F9F9F9"/>
        </w:rPr>
        <w:t>on</w:t>
      </w:r>
      <w:r>
        <w:rPr>
          <w:color w:val="16191F"/>
          <w:sz w:val="24"/>
          <w:szCs w:val="24"/>
          <w:shd w:val="clear" w:color="auto" w:fill="F9F9F9"/>
        </w:rPr>
        <w:t xml:space="preserve"> the endpoint arn </w:t>
      </w:r>
    </w:p>
    <w:p w:rsidR="0075015A" w:rsidRDefault="0075015A">
      <w:pPr>
        <w:rPr>
          <w:color w:val="16191F"/>
          <w:sz w:val="24"/>
          <w:szCs w:val="24"/>
          <w:shd w:val="clear" w:color="auto" w:fill="F9F9F9"/>
        </w:rPr>
      </w:pPr>
    </w:p>
    <w:p w:rsidR="0075015A" w:rsidRDefault="00316E5B">
      <w:pPr>
        <w:rPr>
          <w:color w:val="16191F"/>
          <w:sz w:val="24"/>
          <w:szCs w:val="24"/>
          <w:shd w:val="clear" w:color="auto" w:fill="F9F9F9"/>
        </w:rPr>
      </w:pPr>
      <w:proofErr w:type="gramStart"/>
      <w:r>
        <w:rPr>
          <w:color w:val="16191F"/>
          <w:sz w:val="24"/>
          <w:szCs w:val="24"/>
          <w:shd w:val="clear" w:color="auto" w:fill="F9F9F9"/>
        </w:rPr>
        <w:t>if</w:t>
      </w:r>
      <w:proofErr w:type="gramEnd"/>
      <w:r>
        <w:rPr>
          <w:color w:val="16191F"/>
          <w:sz w:val="24"/>
          <w:szCs w:val="24"/>
          <w:shd w:val="clear" w:color="auto" w:fill="F9F9F9"/>
        </w:rPr>
        <w:t xml:space="preserve"> (getting attributes encountered NotFound exception)</w:t>
      </w:r>
    </w:p>
    <w:p w:rsidR="0075015A" w:rsidRDefault="00316E5B">
      <w:pPr>
        <w:rPr>
          <w:color w:val="16191F"/>
          <w:sz w:val="24"/>
          <w:szCs w:val="24"/>
          <w:shd w:val="clear" w:color="auto" w:fill="F9F9F9"/>
        </w:rPr>
      </w:pPr>
      <w:r>
        <w:rPr>
          <w:color w:val="16191F"/>
          <w:sz w:val="24"/>
          <w:szCs w:val="24"/>
          <w:shd w:val="clear" w:color="auto" w:fill="F9F9F9"/>
        </w:rPr>
        <w:t xml:space="preserve">    #endpoint was deleted </w:t>
      </w:r>
    </w:p>
    <w:p w:rsidR="0075015A" w:rsidRDefault="00316E5B">
      <w:pPr>
        <w:rPr>
          <w:color w:val="16191F"/>
          <w:sz w:val="24"/>
          <w:szCs w:val="24"/>
          <w:shd w:val="clear" w:color="auto" w:fill="F9F9F9"/>
        </w:rPr>
      </w:pPr>
      <w:r>
        <w:rPr>
          <w:color w:val="16191F"/>
          <w:sz w:val="24"/>
          <w:szCs w:val="24"/>
          <w:shd w:val="clear" w:color="auto" w:fill="F9F9F9"/>
        </w:rPr>
        <w:t xml:space="preserve">    </w:t>
      </w:r>
      <w:proofErr w:type="gramStart"/>
      <w:r>
        <w:rPr>
          <w:color w:val="794938"/>
          <w:sz w:val="24"/>
          <w:szCs w:val="24"/>
          <w:shd w:val="clear" w:color="auto" w:fill="F9F9F9"/>
        </w:rPr>
        <w:t>call</w:t>
      </w:r>
      <w:proofErr w:type="gramEnd"/>
      <w:r>
        <w:rPr>
          <w:color w:val="16191F"/>
          <w:sz w:val="24"/>
          <w:szCs w:val="24"/>
          <w:shd w:val="clear" w:color="auto" w:fill="F9F9F9"/>
        </w:rPr>
        <w:t xml:space="preserve"> CreatePlatformEndpoint</w:t>
      </w:r>
    </w:p>
    <w:p w:rsidR="0075015A" w:rsidRDefault="00316E5B">
      <w:pPr>
        <w:rPr>
          <w:color w:val="16191F"/>
          <w:sz w:val="24"/>
          <w:szCs w:val="24"/>
          <w:shd w:val="clear" w:color="auto" w:fill="F9F9F9"/>
        </w:rPr>
      </w:pPr>
      <w:r>
        <w:rPr>
          <w:color w:val="16191F"/>
          <w:sz w:val="24"/>
          <w:szCs w:val="24"/>
          <w:shd w:val="clear" w:color="auto" w:fill="F9F9F9"/>
        </w:rPr>
        <w:t xml:space="preserve">    </w:t>
      </w:r>
      <w:proofErr w:type="gramStart"/>
      <w:r>
        <w:rPr>
          <w:color w:val="16191F"/>
          <w:sz w:val="24"/>
          <w:szCs w:val="24"/>
          <w:shd w:val="clear" w:color="auto" w:fill="F9F9F9"/>
        </w:rPr>
        <w:t>store</w:t>
      </w:r>
      <w:proofErr w:type="gramEnd"/>
      <w:r>
        <w:rPr>
          <w:color w:val="16191F"/>
          <w:sz w:val="24"/>
          <w:szCs w:val="24"/>
          <w:shd w:val="clear" w:color="auto" w:fill="F9F9F9"/>
        </w:rPr>
        <w:t xml:space="preserve"> returned endpoint arn</w:t>
      </w:r>
    </w:p>
    <w:p w:rsidR="0075015A" w:rsidRDefault="00316E5B">
      <w:pPr>
        <w:rPr>
          <w:color w:val="16191F"/>
          <w:sz w:val="24"/>
          <w:szCs w:val="24"/>
          <w:shd w:val="clear" w:color="auto" w:fill="F9F9F9"/>
        </w:rPr>
      </w:pPr>
      <w:proofErr w:type="gramStart"/>
      <w:r>
        <w:rPr>
          <w:color w:val="794938"/>
          <w:sz w:val="24"/>
          <w:szCs w:val="24"/>
          <w:shd w:val="clear" w:color="auto" w:fill="F9F9F9"/>
        </w:rPr>
        <w:t>else</w:t>
      </w:r>
      <w:proofErr w:type="gramEnd"/>
      <w:r>
        <w:rPr>
          <w:color w:val="16191F"/>
          <w:sz w:val="24"/>
          <w:szCs w:val="24"/>
          <w:shd w:val="clear" w:color="auto" w:fill="F9F9F9"/>
        </w:rPr>
        <w:t xml:space="preserve"> </w:t>
      </w:r>
    </w:p>
    <w:p w:rsidR="0075015A" w:rsidRDefault="00316E5B">
      <w:pPr>
        <w:rPr>
          <w:color w:val="16191F"/>
          <w:sz w:val="24"/>
          <w:szCs w:val="24"/>
          <w:shd w:val="clear" w:color="auto" w:fill="F9F9F9"/>
        </w:rPr>
      </w:pPr>
      <w:r>
        <w:rPr>
          <w:color w:val="16191F"/>
          <w:sz w:val="24"/>
          <w:szCs w:val="24"/>
          <w:shd w:val="clear" w:color="auto" w:fill="F9F9F9"/>
        </w:rPr>
        <w:t xml:space="preserve">    </w:t>
      </w:r>
      <w:proofErr w:type="gramStart"/>
      <w:r>
        <w:rPr>
          <w:color w:val="16191F"/>
          <w:sz w:val="24"/>
          <w:szCs w:val="24"/>
          <w:shd w:val="clear" w:color="auto" w:fill="F9F9F9"/>
        </w:rPr>
        <w:t>if</w:t>
      </w:r>
      <w:proofErr w:type="gramEnd"/>
      <w:r>
        <w:rPr>
          <w:color w:val="16191F"/>
          <w:sz w:val="24"/>
          <w:szCs w:val="24"/>
          <w:shd w:val="clear" w:color="auto" w:fill="F9F9F9"/>
        </w:rPr>
        <w:t xml:space="preserve"> (token </w:t>
      </w:r>
      <w:r>
        <w:rPr>
          <w:color w:val="794938"/>
          <w:sz w:val="24"/>
          <w:szCs w:val="24"/>
          <w:shd w:val="clear" w:color="auto" w:fill="F9F9F9"/>
        </w:rPr>
        <w:t>in</w:t>
      </w:r>
      <w:r>
        <w:rPr>
          <w:color w:val="16191F"/>
          <w:sz w:val="24"/>
          <w:szCs w:val="24"/>
          <w:shd w:val="clear" w:color="auto" w:fill="F9F9F9"/>
        </w:rPr>
        <w:t xml:space="preserve"> endpoint does </w:t>
      </w:r>
      <w:r>
        <w:rPr>
          <w:color w:val="794938"/>
          <w:sz w:val="24"/>
          <w:szCs w:val="24"/>
          <w:shd w:val="clear" w:color="auto" w:fill="F9F9F9"/>
        </w:rPr>
        <w:t>not</w:t>
      </w:r>
      <w:r>
        <w:rPr>
          <w:color w:val="16191F"/>
          <w:sz w:val="24"/>
          <w:szCs w:val="24"/>
          <w:shd w:val="clear" w:color="auto" w:fill="F9F9F9"/>
        </w:rPr>
        <w:t xml:space="preserve"> </w:t>
      </w:r>
      <w:r>
        <w:rPr>
          <w:color w:val="794938"/>
          <w:sz w:val="24"/>
          <w:szCs w:val="24"/>
          <w:shd w:val="clear" w:color="auto" w:fill="F9F9F9"/>
        </w:rPr>
        <w:t>match</w:t>
      </w:r>
      <w:r>
        <w:rPr>
          <w:color w:val="16191F"/>
          <w:sz w:val="24"/>
          <w:szCs w:val="24"/>
          <w:shd w:val="clear" w:color="auto" w:fill="F9F9F9"/>
        </w:rPr>
        <w:t xml:space="preserve"> latest) </w:t>
      </w:r>
      <w:r>
        <w:rPr>
          <w:color w:val="794938"/>
          <w:sz w:val="24"/>
          <w:szCs w:val="24"/>
          <w:shd w:val="clear" w:color="auto" w:fill="F9F9F9"/>
        </w:rPr>
        <w:t>or</w:t>
      </w:r>
      <w:r>
        <w:rPr>
          <w:color w:val="16191F"/>
          <w:sz w:val="24"/>
          <w:szCs w:val="24"/>
          <w:shd w:val="clear" w:color="auto" w:fill="F9F9F9"/>
        </w:rPr>
        <w:t xml:space="preserve"> </w:t>
      </w:r>
    </w:p>
    <w:p w:rsidR="0075015A" w:rsidRDefault="00316E5B">
      <w:pPr>
        <w:rPr>
          <w:color w:val="16191F"/>
          <w:sz w:val="24"/>
          <w:szCs w:val="24"/>
          <w:shd w:val="clear" w:color="auto" w:fill="F9F9F9"/>
        </w:rPr>
      </w:pPr>
      <w:r>
        <w:rPr>
          <w:color w:val="16191F"/>
          <w:sz w:val="24"/>
          <w:szCs w:val="24"/>
          <w:shd w:val="clear" w:color="auto" w:fill="F9F9F9"/>
        </w:rPr>
        <w:t xml:space="preserve">        (GetEndpointAttributes shows endpoint </w:t>
      </w:r>
      <w:r>
        <w:rPr>
          <w:color w:val="794938"/>
          <w:sz w:val="24"/>
          <w:szCs w:val="24"/>
          <w:shd w:val="clear" w:color="auto" w:fill="F9F9F9"/>
        </w:rPr>
        <w:t>as</w:t>
      </w:r>
      <w:r>
        <w:rPr>
          <w:color w:val="16191F"/>
          <w:sz w:val="24"/>
          <w:szCs w:val="24"/>
          <w:shd w:val="clear" w:color="auto" w:fill="F9F9F9"/>
        </w:rPr>
        <w:t xml:space="preserve"> disabled)</w:t>
      </w:r>
    </w:p>
    <w:p w:rsidR="0075015A" w:rsidRDefault="00316E5B">
      <w:pPr>
        <w:rPr>
          <w:color w:val="16191F"/>
          <w:sz w:val="24"/>
          <w:szCs w:val="24"/>
          <w:shd w:val="clear" w:color="auto" w:fill="F9F9F9"/>
        </w:rPr>
      </w:pPr>
      <w:r>
        <w:rPr>
          <w:color w:val="16191F"/>
          <w:sz w:val="24"/>
          <w:szCs w:val="24"/>
          <w:shd w:val="clear" w:color="auto" w:fill="F9F9F9"/>
        </w:rPr>
        <w:t xml:space="preserve">        </w:t>
      </w:r>
      <w:proofErr w:type="gramStart"/>
      <w:r>
        <w:rPr>
          <w:color w:val="794938"/>
          <w:sz w:val="24"/>
          <w:szCs w:val="24"/>
          <w:shd w:val="clear" w:color="auto" w:fill="F9F9F9"/>
        </w:rPr>
        <w:t>call</w:t>
      </w:r>
      <w:proofErr w:type="gramEnd"/>
      <w:r>
        <w:rPr>
          <w:color w:val="16191F"/>
          <w:sz w:val="24"/>
          <w:szCs w:val="24"/>
          <w:shd w:val="clear" w:color="auto" w:fill="F9F9F9"/>
        </w:rPr>
        <w:t xml:space="preserve"> SetEndpointAttributes </w:t>
      </w:r>
      <w:r>
        <w:rPr>
          <w:color w:val="794938"/>
          <w:sz w:val="24"/>
          <w:szCs w:val="24"/>
          <w:shd w:val="clear" w:color="auto" w:fill="F9F9F9"/>
        </w:rPr>
        <w:t>to</w:t>
      </w:r>
      <w:r>
        <w:rPr>
          <w:color w:val="16191F"/>
          <w:sz w:val="24"/>
          <w:szCs w:val="24"/>
          <w:shd w:val="clear" w:color="auto" w:fill="F9F9F9"/>
        </w:rPr>
        <w:t xml:space="preserve"> </w:t>
      </w:r>
      <w:r>
        <w:rPr>
          <w:color w:val="794938"/>
          <w:sz w:val="24"/>
          <w:szCs w:val="24"/>
          <w:shd w:val="clear" w:color="auto" w:fill="F9F9F9"/>
        </w:rPr>
        <w:t>set</w:t>
      </w:r>
      <w:r>
        <w:rPr>
          <w:color w:val="16191F"/>
          <w:sz w:val="24"/>
          <w:szCs w:val="24"/>
          <w:shd w:val="clear" w:color="auto" w:fill="F9F9F9"/>
        </w:rPr>
        <w:t xml:space="preserve"> the </w:t>
      </w:r>
    </w:p>
    <w:p w:rsidR="0075015A" w:rsidRDefault="00316E5B">
      <w:pPr>
        <w:rPr>
          <w:color w:val="16191F"/>
          <w:sz w:val="24"/>
          <w:szCs w:val="24"/>
          <w:shd w:val="clear" w:color="auto" w:fill="F9F9F9"/>
        </w:rPr>
      </w:pPr>
      <w:r>
        <w:rPr>
          <w:color w:val="16191F"/>
          <w:sz w:val="24"/>
          <w:szCs w:val="24"/>
          <w:shd w:val="clear" w:color="auto" w:fill="F9F9F9"/>
        </w:rPr>
        <w:t xml:space="preserve">                     </w:t>
      </w:r>
      <w:proofErr w:type="gramStart"/>
      <w:r>
        <w:rPr>
          <w:color w:val="16191F"/>
          <w:sz w:val="24"/>
          <w:szCs w:val="24"/>
          <w:shd w:val="clear" w:color="auto" w:fill="F9F9F9"/>
        </w:rPr>
        <w:t>latest</w:t>
      </w:r>
      <w:proofErr w:type="gramEnd"/>
      <w:r>
        <w:rPr>
          <w:color w:val="16191F"/>
          <w:sz w:val="24"/>
          <w:szCs w:val="24"/>
          <w:shd w:val="clear" w:color="auto" w:fill="F9F9F9"/>
        </w:rPr>
        <w:t xml:space="preserve"> token </w:t>
      </w:r>
      <w:r>
        <w:rPr>
          <w:color w:val="794938"/>
          <w:sz w:val="24"/>
          <w:szCs w:val="24"/>
          <w:shd w:val="clear" w:color="auto" w:fill="F9F9F9"/>
        </w:rPr>
        <w:t>and</w:t>
      </w:r>
      <w:r>
        <w:rPr>
          <w:color w:val="16191F"/>
          <w:sz w:val="24"/>
          <w:szCs w:val="24"/>
          <w:shd w:val="clear" w:color="auto" w:fill="F9F9F9"/>
        </w:rPr>
        <w:t xml:space="preserve"> enable the endpoint</w:t>
      </w:r>
    </w:p>
    <w:p w:rsidR="0075015A" w:rsidRDefault="00316E5B">
      <w:pPr>
        <w:rPr>
          <w:color w:val="16191F"/>
          <w:sz w:val="24"/>
          <w:szCs w:val="24"/>
          <w:shd w:val="clear" w:color="auto" w:fill="F9F9F9"/>
        </w:rPr>
      </w:pPr>
      <w:r>
        <w:rPr>
          <w:color w:val="16191F"/>
          <w:sz w:val="24"/>
          <w:szCs w:val="24"/>
          <w:shd w:val="clear" w:color="auto" w:fill="F9F9F9"/>
        </w:rPr>
        <w:t xml:space="preserve">    </w:t>
      </w:r>
      <w:proofErr w:type="gramStart"/>
      <w:r>
        <w:rPr>
          <w:color w:val="16191F"/>
          <w:sz w:val="24"/>
          <w:szCs w:val="24"/>
          <w:shd w:val="clear" w:color="auto" w:fill="F9F9F9"/>
        </w:rPr>
        <w:t>endif</w:t>
      </w:r>
      <w:proofErr w:type="gramEnd"/>
    </w:p>
    <w:p w:rsidR="0075015A" w:rsidRDefault="00316E5B">
      <w:pPr>
        <w:spacing w:before="240" w:after="240" w:line="360" w:lineRule="auto"/>
        <w:rPr>
          <w:color w:val="16191F"/>
          <w:sz w:val="24"/>
          <w:szCs w:val="24"/>
          <w:shd w:val="clear" w:color="auto" w:fill="F9F9F9"/>
        </w:rPr>
      </w:pPr>
      <w:proofErr w:type="gramStart"/>
      <w:r>
        <w:rPr>
          <w:color w:val="16191F"/>
          <w:sz w:val="24"/>
          <w:szCs w:val="24"/>
          <w:shd w:val="clear" w:color="auto" w:fill="F9F9F9"/>
        </w:rPr>
        <w:t>endif</w:t>
      </w:r>
      <w:proofErr w:type="gramEnd"/>
    </w:p>
    <w:p w:rsidR="0075015A" w:rsidRDefault="00316E5B">
      <w:pPr>
        <w:shd w:val="clear" w:color="auto" w:fill="FFFFFF"/>
        <w:spacing w:before="240" w:after="240" w:line="360" w:lineRule="auto"/>
        <w:rPr>
          <w:color w:val="16191F"/>
          <w:sz w:val="24"/>
          <w:szCs w:val="24"/>
        </w:rPr>
      </w:pPr>
      <w:r>
        <w:rPr>
          <w:color w:val="16191F"/>
          <w:sz w:val="24"/>
          <w:szCs w:val="24"/>
        </w:rPr>
        <w:t xml:space="preserve">To learn more about token update requirements, see </w:t>
      </w:r>
      <w:hyperlink r:id="rId41" w:anchor="update-tokens-on-a-regular-basis">
        <w:r>
          <w:rPr>
            <w:color w:val="1155CC"/>
            <w:sz w:val="24"/>
            <w:szCs w:val="24"/>
          </w:rPr>
          <w:t>Update Tokens on a Regular Basis</w:t>
        </w:r>
      </w:hyperlink>
      <w:r>
        <w:rPr>
          <w:color w:val="16191F"/>
          <w:sz w:val="24"/>
          <w:szCs w:val="24"/>
        </w:rPr>
        <w:t xml:space="preserve"> in Google's </w:t>
      </w:r>
      <w:r>
        <w:rPr>
          <w:i/>
          <w:color w:val="16191F"/>
          <w:sz w:val="24"/>
          <w:szCs w:val="24"/>
        </w:rPr>
        <w:t>Firebase</w:t>
      </w:r>
      <w:r>
        <w:rPr>
          <w:color w:val="16191F"/>
          <w:sz w:val="24"/>
          <w:szCs w:val="24"/>
        </w:rPr>
        <w:t xml:space="preserve"> documentation.</w:t>
      </w:r>
    </w:p>
    <w:p w:rsidR="0075015A" w:rsidRDefault="0075015A">
      <w:pPr>
        <w:pStyle w:val="Heading2"/>
        <w:keepNext w:val="0"/>
        <w:keepLines w:val="0"/>
        <w:pBdr>
          <w:top w:val="single" w:sz="4" w:space="17" w:color="D5DBDB"/>
        </w:pBdr>
        <w:shd w:val="clear" w:color="auto" w:fill="FFFFFF"/>
        <w:spacing w:before="560" w:after="420" w:line="294" w:lineRule="auto"/>
        <w:rPr>
          <w:b/>
          <w:color w:val="16191F"/>
          <w:sz w:val="26"/>
          <w:szCs w:val="26"/>
        </w:rPr>
      </w:pPr>
      <w:bookmarkStart w:id="30" w:name="_ddxouz1w2aan" w:colFirst="0" w:colLast="0"/>
      <w:bookmarkEnd w:id="30"/>
    </w:p>
    <w:p w:rsidR="0075015A" w:rsidRDefault="0075015A">
      <w:pPr>
        <w:pStyle w:val="Heading2"/>
        <w:keepNext w:val="0"/>
        <w:keepLines w:val="0"/>
        <w:pBdr>
          <w:top w:val="single" w:sz="4" w:space="17" w:color="D5DBDB"/>
        </w:pBdr>
        <w:shd w:val="clear" w:color="auto" w:fill="FFFFFF"/>
        <w:spacing w:before="560" w:after="420" w:line="294" w:lineRule="auto"/>
        <w:rPr>
          <w:b/>
          <w:color w:val="16191F"/>
          <w:sz w:val="26"/>
          <w:szCs w:val="26"/>
        </w:rPr>
      </w:pPr>
      <w:bookmarkStart w:id="31" w:name="_hxtxieuspvu6" w:colFirst="0" w:colLast="0"/>
      <w:bookmarkEnd w:id="31"/>
    </w:p>
    <w:p w:rsidR="0075015A" w:rsidRDefault="0075015A">
      <w:pPr>
        <w:pStyle w:val="Heading2"/>
        <w:keepNext w:val="0"/>
        <w:keepLines w:val="0"/>
        <w:pBdr>
          <w:top w:val="single" w:sz="4" w:space="17" w:color="D5DBDB"/>
        </w:pBdr>
        <w:shd w:val="clear" w:color="auto" w:fill="FFFFFF"/>
        <w:spacing w:before="560" w:after="420" w:line="294" w:lineRule="auto"/>
        <w:rPr>
          <w:b/>
          <w:color w:val="16191F"/>
          <w:sz w:val="26"/>
          <w:szCs w:val="26"/>
        </w:rPr>
      </w:pPr>
      <w:bookmarkStart w:id="32" w:name="_ojbf1i4axas7" w:colFirst="0" w:colLast="0"/>
      <w:bookmarkEnd w:id="32"/>
    </w:p>
    <w:p w:rsidR="0075015A" w:rsidRDefault="00316E5B">
      <w:pPr>
        <w:pStyle w:val="Heading2"/>
        <w:keepNext w:val="0"/>
        <w:keepLines w:val="0"/>
        <w:pBdr>
          <w:top w:val="single" w:sz="4" w:space="17" w:color="D5DBDB"/>
        </w:pBdr>
        <w:shd w:val="clear" w:color="auto" w:fill="FFFFFF"/>
        <w:spacing w:before="560" w:after="420" w:line="294" w:lineRule="auto"/>
        <w:rPr>
          <w:b/>
          <w:color w:val="16191F"/>
          <w:sz w:val="26"/>
          <w:szCs w:val="26"/>
        </w:rPr>
      </w:pPr>
      <w:bookmarkStart w:id="33" w:name="_656kjbalohgo" w:colFirst="0" w:colLast="0"/>
      <w:bookmarkEnd w:id="33"/>
      <w:r>
        <w:rPr>
          <w:b/>
          <w:color w:val="16191F"/>
          <w:sz w:val="26"/>
          <w:szCs w:val="26"/>
        </w:rPr>
        <w:t>Detecting invalid tokens</w:t>
      </w:r>
    </w:p>
    <w:p w:rsidR="0075015A" w:rsidRDefault="00316E5B">
      <w:pPr>
        <w:shd w:val="clear" w:color="auto" w:fill="FFFFFF"/>
        <w:spacing w:before="240" w:after="240"/>
        <w:rPr>
          <w:color w:val="16191F"/>
          <w:sz w:val="24"/>
          <w:szCs w:val="24"/>
        </w:rPr>
      </w:pPr>
      <w:r>
        <w:rPr>
          <w:color w:val="16191F"/>
          <w:sz w:val="24"/>
          <w:szCs w:val="24"/>
        </w:rPr>
        <w:t>When a message is dispatched to an FCM v1</w:t>
      </w:r>
      <w:r>
        <w:rPr>
          <w:color w:val="16191F"/>
          <w:sz w:val="24"/>
          <w:szCs w:val="24"/>
        </w:rPr>
        <w:t xml:space="preserve"> endpoint with an invalid device token, Amazon SNS will receive one of the following exceptions:</w:t>
      </w:r>
    </w:p>
    <w:p w:rsidR="0075015A" w:rsidRDefault="00316E5B">
      <w:pPr>
        <w:numPr>
          <w:ilvl w:val="0"/>
          <w:numId w:val="21"/>
        </w:numPr>
      </w:pPr>
      <w:r>
        <w:rPr>
          <w:color w:val="16191F"/>
          <w:sz w:val="24"/>
          <w:szCs w:val="24"/>
        </w:rPr>
        <w:t xml:space="preserve">UNREGISTERED (HTTP 404) – When Amazon SNS receives this exception, you will receive a delivery failure event with a FailureType of InvalidPlatformToken, and a </w:t>
      </w:r>
      <w:r>
        <w:rPr>
          <w:color w:val="16191F"/>
          <w:sz w:val="24"/>
          <w:szCs w:val="24"/>
        </w:rPr>
        <w:t xml:space="preserve">FailureMessage of </w:t>
      </w:r>
      <w:r>
        <w:rPr>
          <w:i/>
          <w:color w:val="16191F"/>
          <w:sz w:val="24"/>
          <w:szCs w:val="24"/>
        </w:rPr>
        <w:t>Platform token associated with the endpoint is not valid</w:t>
      </w:r>
      <w:r>
        <w:rPr>
          <w:color w:val="16191F"/>
          <w:sz w:val="24"/>
          <w:szCs w:val="24"/>
        </w:rPr>
        <w:t>. Amazon SNS will disable your platform endpoint when a delivery fails with this exception.</w:t>
      </w:r>
    </w:p>
    <w:p w:rsidR="0075015A" w:rsidRDefault="00316E5B">
      <w:pPr>
        <w:numPr>
          <w:ilvl w:val="0"/>
          <w:numId w:val="21"/>
        </w:numPr>
        <w:pBdr>
          <w:top w:val="none" w:sz="0" w:space="3" w:color="auto"/>
        </w:pBdr>
        <w:spacing w:after="160"/>
      </w:pPr>
      <w:r>
        <w:rPr>
          <w:color w:val="16191F"/>
          <w:sz w:val="24"/>
          <w:szCs w:val="24"/>
        </w:rPr>
        <w:t>INVALID_ARGUMENT (HTTP 400) – When Amazon SNS receives this exception, it means that the d</w:t>
      </w:r>
      <w:r>
        <w:rPr>
          <w:color w:val="16191F"/>
          <w:sz w:val="24"/>
          <w:szCs w:val="24"/>
        </w:rPr>
        <w:t xml:space="preserve">evice token or the message payload is invalid. For more information, see </w:t>
      </w:r>
      <w:hyperlink r:id="rId42">
        <w:r>
          <w:rPr>
            <w:color w:val="1155CC"/>
            <w:sz w:val="24"/>
            <w:szCs w:val="24"/>
          </w:rPr>
          <w:t>ErrorCode</w:t>
        </w:r>
      </w:hyperlink>
      <w:r>
        <w:rPr>
          <w:color w:val="16191F"/>
          <w:sz w:val="24"/>
          <w:szCs w:val="24"/>
        </w:rPr>
        <w:t xml:space="preserve"> in Google's </w:t>
      </w:r>
      <w:r>
        <w:rPr>
          <w:i/>
          <w:color w:val="16191F"/>
          <w:sz w:val="24"/>
          <w:szCs w:val="24"/>
        </w:rPr>
        <w:t>Firebase</w:t>
      </w:r>
      <w:r>
        <w:rPr>
          <w:color w:val="16191F"/>
          <w:sz w:val="24"/>
          <w:szCs w:val="24"/>
        </w:rPr>
        <w:t xml:space="preserve"> documentation.</w:t>
      </w:r>
    </w:p>
    <w:p w:rsidR="0075015A" w:rsidRDefault="00316E5B">
      <w:pPr>
        <w:shd w:val="clear" w:color="auto" w:fill="FFFFFF"/>
        <w:spacing w:before="240" w:after="240"/>
        <w:rPr>
          <w:color w:val="16191F"/>
          <w:sz w:val="24"/>
          <w:szCs w:val="24"/>
        </w:rPr>
      </w:pPr>
      <w:r>
        <w:rPr>
          <w:color w:val="16191F"/>
          <w:sz w:val="24"/>
          <w:szCs w:val="24"/>
        </w:rPr>
        <w:t>Since INVALID_ARGUMENT can be returned in either of t</w:t>
      </w:r>
      <w:r>
        <w:rPr>
          <w:color w:val="16191F"/>
          <w:sz w:val="24"/>
          <w:szCs w:val="24"/>
        </w:rPr>
        <w:t xml:space="preserve">hese cases, Amazon SNS will return a FailureType of InvalidNotification, and a FailureMessage of </w:t>
      </w:r>
      <w:r>
        <w:rPr>
          <w:i/>
          <w:color w:val="16191F"/>
          <w:sz w:val="24"/>
          <w:szCs w:val="24"/>
        </w:rPr>
        <w:t>Notification body is invalid</w:t>
      </w:r>
      <w:r>
        <w:rPr>
          <w:color w:val="16191F"/>
          <w:sz w:val="24"/>
          <w:szCs w:val="24"/>
        </w:rPr>
        <w:t>. When you receive this error, verify that your payload is correct. If it is correct, verify that the device token is up-to-date. A</w:t>
      </w:r>
      <w:r>
        <w:rPr>
          <w:color w:val="16191F"/>
          <w:sz w:val="24"/>
          <w:szCs w:val="24"/>
        </w:rPr>
        <w:t>mazon SNS will not disable your platform endpoint when a delivery fails with this exception.</w:t>
      </w:r>
    </w:p>
    <w:p w:rsidR="0075015A" w:rsidRDefault="00316E5B">
      <w:pPr>
        <w:shd w:val="clear" w:color="auto" w:fill="FFFFFF"/>
        <w:spacing w:before="240" w:after="240"/>
        <w:rPr>
          <w:color w:val="16191F"/>
          <w:sz w:val="24"/>
          <w:szCs w:val="24"/>
        </w:rPr>
      </w:pPr>
      <w:r>
        <w:rPr>
          <w:color w:val="16191F"/>
          <w:sz w:val="24"/>
          <w:szCs w:val="24"/>
        </w:rPr>
        <w:t>Another case where you will experience an InvalidPlatformToken delivery failure event is when the registered device token doesn't belong to the application attempt</w:t>
      </w:r>
      <w:r>
        <w:rPr>
          <w:color w:val="16191F"/>
          <w:sz w:val="24"/>
          <w:szCs w:val="24"/>
        </w:rPr>
        <w:t xml:space="preserve">ing to send that message. In this case, Google will return a </w:t>
      </w:r>
      <w:r>
        <w:rPr>
          <w:i/>
          <w:color w:val="16191F"/>
          <w:sz w:val="24"/>
          <w:szCs w:val="24"/>
        </w:rPr>
        <w:t>SENDER_ID_MISMATCH</w:t>
      </w:r>
      <w:r>
        <w:rPr>
          <w:color w:val="16191F"/>
          <w:sz w:val="24"/>
          <w:szCs w:val="24"/>
        </w:rPr>
        <w:t xml:space="preserve"> error. Amazon SNS will disable your platform endpoint when a delivery fails with this exception.</w:t>
      </w:r>
    </w:p>
    <w:p w:rsidR="0075015A" w:rsidRDefault="00316E5B">
      <w:pPr>
        <w:shd w:val="clear" w:color="auto" w:fill="FFFFFF"/>
        <w:spacing w:before="240" w:after="240"/>
        <w:rPr>
          <w:color w:val="16191F"/>
          <w:sz w:val="24"/>
          <w:szCs w:val="24"/>
        </w:rPr>
      </w:pPr>
      <w:r>
        <w:rPr>
          <w:color w:val="16191F"/>
          <w:sz w:val="24"/>
          <w:szCs w:val="24"/>
        </w:rPr>
        <w:t xml:space="preserve">All observed error codes received from the FCM v1 API are available to you in CloudWatch when you set up </w:t>
      </w:r>
      <w:hyperlink r:id="rId43" w:anchor="topics-attrib">
        <w:r>
          <w:rPr>
            <w:color w:val="1155CC"/>
            <w:sz w:val="24"/>
            <w:szCs w:val="24"/>
          </w:rPr>
          <w:t>delivery status logging</w:t>
        </w:r>
      </w:hyperlink>
      <w:r>
        <w:rPr>
          <w:color w:val="16191F"/>
          <w:sz w:val="24"/>
          <w:szCs w:val="24"/>
        </w:rPr>
        <w:t xml:space="preserve"> for your application.</w:t>
      </w:r>
    </w:p>
    <w:p w:rsidR="0075015A" w:rsidRDefault="00316E5B">
      <w:pPr>
        <w:shd w:val="clear" w:color="auto" w:fill="FFFFFF"/>
        <w:spacing w:before="240" w:after="240"/>
        <w:rPr>
          <w:color w:val="16191F"/>
          <w:sz w:val="24"/>
          <w:szCs w:val="24"/>
        </w:rPr>
      </w:pPr>
      <w:r>
        <w:rPr>
          <w:color w:val="16191F"/>
          <w:sz w:val="24"/>
          <w:szCs w:val="24"/>
        </w:rPr>
        <w:t xml:space="preserve">To receive delivery events for your application, see </w:t>
      </w:r>
      <w:hyperlink r:id="rId44" w:anchor="application-event-notifications-events">
        <w:r>
          <w:rPr>
            <w:color w:val="1155CC"/>
            <w:sz w:val="24"/>
            <w:szCs w:val="24"/>
          </w:rPr>
          <w:t>Available application events</w:t>
        </w:r>
      </w:hyperlink>
      <w:r>
        <w:rPr>
          <w:color w:val="16191F"/>
          <w:sz w:val="24"/>
          <w:szCs w:val="24"/>
        </w:rPr>
        <w:t>.</w:t>
      </w:r>
    </w:p>
    <w:p w:rsidR="0075015A" w:rsidRDefault="0075015A">
      <w:pPr>
        <w:pStyle w:val="Heading2"/>
        <w:keepNext w:val="0"/>
        <w:keepLines w:val="0"/>
        <w:pBdr>
          <w:top w:val="single" w:sz="4" w:space="17" w:color="D5DBDB"/>
        </w:pBdr>
        <w:shd w:val="clear" w:color="auto" w:fill="FFFFFF"/>
        <w:spacing w:before="560" w:after="420" w:line="294" w:lineRule="auto"/>
        <w:rPr>
          <w:b/>
          <w:color w:val="16191F"/>
          <w:sz w:val="26"/>
          <w:szCs w:val="26"/>
        </w:rPr>
      </w:pPr>
      <w:bookmarkStart w:id="34" w:name="_b9r9u26khxle" w:colFirst="0" w:colLast="0"/>
      <w:bookmarkEnd w:id="34"/>
    </w:p>
    <w:p w:rsidR="0075015A" w:rsidRDefault="0075015A">
      <w:pPr>
        <w:pStyle w:val="Heading2"/>
        <w:keepNext w:val="0"/>
        <w:keepLines w:val="0"/>
        <w:pBdr>
          <w:top w:val="single" w:sz="4" w:space="17" w:color="D5DBDB"/>
        </w:pBdr>
        <w:shd w:val="clear" w:color="auto" w:fill="FFFFFF"/>
        <w:spacing w:before="560" w:after="420" w:line="294" w:lineRule="auto"/>
        <w:rPr>
          <w:b/>
          <w:color w:val="16191F"/>
          <w:sz w:val="26"/>
          <w:szCs w:val="26"/>
        </w:rPr>
      </w:pPr>
      <w:bookmarkStart w:id="35" w:name="_ftbqpwpk5av" w:colFirst="0" w:colLast="0"/>
      <w:bookmarkEnd w:id="35"/>
    </w:p>
    <w:p w:rsidR="0075015A" w:rsidRDefault="0075015A">
      <w:pPr>
        <w:pStyle w:val="Heading2"/>
        <w:keepNext w:val="0"/>
        <w:keepLines w:val="0"/>
        <w:pBdr>
          <w:top w:val="single" w:sz="4" w:space="17" w:color="D5DBDB"/>
        </w:pBdr>
        <w:shd w:val="clear" w:color="auto" w:fill="FFFFFF"/>
        <w:spacing w:before="560" w:after="420" w:line="294" w:lineRule="auto"/>
        <w:rPr>
          <w:b/>
          <w:color w:val="16191F"/>
          <w:sz w:val="26"/>
          <w:szCs w:val="26"/>
        </w:rPr>
      </w:pPr>
      <w:bookmarkStart w:id="36" w:name="_6lm1qo8p2bki" w:colFirst="0" w:colLast="0"/>
      <w:bookmarkEnd w:id="36"/>
    </w:p>
    <w:p w:rsidR="0075015A" w:rsidRDefault="00316E5B">
      <w:pPr>
        <w:pStyle w:val="Heading2"/>
        <w:keepNext w:val="0"/>
        <w:keepLines w:val="0"/>
        <w:pBdr>
          <w:top w:val="single" w:sz="4" w:space="17" w:color="D5DBDB"/>
        </w:pBdr>
        <w:shd w:val="clear" w:color="auto" w:fill="FFFFFF"/>
        <w:spacing w:before="560" w:after="420" w:line="294" w:lineRule="auto"/>
        <w:rPr>
          <w:b/>
          <w:color w:val="16191F"/>
          <w:sz w:val="26"/>
          <w:szCs w:val="26"/>
        </w:rPr>
      </w:pPr>
      <w:bookmarkStart w:id="37" w:name="_flsuxsenxy0a" w:colFirst="0" w:colLast="0"/>
      <w:bookmarkEnd w:id="37"/>
      <w:r>
        <w:rPr>
          <w:b/>
          <w:color w:val="16191F"/>
          <w:sz w:val="26"/>
          <w:szCs w:val="26"/>
        </w:rPr>
        <w:t>Removing stale tokens</w:t>
      </w:r>
    </w:p>
    <w:p w:rsidR="0075015A" w:rsidRDefault="00316E5B">
      <w:pPr>
        <w:shd w:val="clear" w:color="auto" w:fill="FFFFFF"/>
        <w:spacing w:before="240" w:after="240"/>
        <w:rPr>
          <w:color w:val="16191F"/>
          <w:sz w:val="24"/>
          <w:szCs w:val="24"/>
        </w:rPr>
      </w:pPr>
      <w:r>
        <w:rPr>
          <w:color w:val="16191F"/>
          <w:sz w:val="24"/>
          <w:szCs w:val="24"/>
        </w:rPr>
        <w:t>Token</w:t>
      </w:r>
      <w:r>
        <w:rPr>
          <w:color w:val="16191F"/>
          <w:sz w:val="24"/>
          <w:szCs w:val="24"/>
        </w:rPr>
        <w:t xml:space="preserve">s are considered stale once message deliveries to the endpoint device start failing. Amazon SNS sets these stale tokens as disabled endpoints for your platform application. When you publish to a disabled endpoint, Amazon SNS will return </w:t>
      </w:r>
      <w:proofErr w:type="gramStart"/>
      <w:r>
        <w:rPr>
          <w:color w:val="16191F"/>
          <w:sz w:val="24"/>
          <w:szCs w:val="24"/>
        </w:rPr>
        <w:t>a</w:t>
      </w:r>
      <w:proofErr w:type="gramEnd"/>
      <w:r>
        <w:rPr>
          <w:color w:val="16191F"/>
          <w:sz w:val="24"/>
          <w:szCs w:val="24"/>
        </w:rPr>
        <w:t xml:space="preserve"> EventDeliveryFail</w:t>
      </w:r>
      <w:r>
        <w:rPr>
          <w:color w:val="16191F"/>
          <w:sz w:val="24"/>
          <w:szCs w:val="24"/>
        </w:rPr>
        <w:t xml:space="preserve">ure event with the FailureType of EndpointDisabled, and a FailureMessage of </w:t>
      </w:r>
      <w:r>
        <w:rPr>
          <w:i/>
          <w:color w:val="16191F"/>
          <w:sz w:val="24"/>
          <w:szCs w:val="24"/>
        </w:rPr>
        <w:t>Endpoint is disabled</w:t>
      </w:r>
      <w:r>
        <w:rPr>
          <w:color w:val="16191F"/>
          <w:sz w:val="24"/>
          <w:szCs w:val="24"/>
        </w:rPr>
        <w:t xml:space="preserve">. To receive delivery events for your application, see </w:t>
      </w:r>
      <w:hyperlink r:id="rId45" w:anchor="application-event-notifications-events">
        <w:r>
          <w:rPr>
            <w:color w:val="1155CC"/>
            <w:sz w:val="24"/>
            <w:szCs w:val="24"/>
            <w:u w:val="single"/>
          </w:rPr>
          <w:t>Available application events</w:t>
        </w:r>
      </w:hyperlink>
      <w:r>
        <w:rPr>
          <w:color w:val="16191F"/>
          <w:sz w:val="24"/>
          <w:szCs w:val="24"/>
        </w:rPr>
        <w:t>.</w:t>
      </w:r>
    </w:p>
    <w:p w:rsidR="0075015A" w:rsidRDefault="00316E5B">
      <w:pPr>
        <w:shd w:val="clear" w:color="auto" w:fill="FFFFFF"/>
        <w:spacing w:before="240" w:after="240"/>
        <w:rPr>
          <w:color w:val="16191F"/>
          <w:sz w:val="24"/>
          <w:szCs w:val="24"/>
        </w:rPr>
      </w:pPr>
      <w:r>
        <w:rPr>
          <w:color w:val="16191F"/>
          <w:sz w:val="24"/>
          <w:szCs w:val="24"/>
        </w:rPr>
        <w:t>When you receive this error from Amazon SNS, you need to remove or update the stale token in your platform application.</w:t>
      </w:r>
    </w:p>
    <w:p w:rsidR="0075015A" w:rsidRDefault="0075015A">
      <w:pPr>
        <w:rPr>
          <w:sz w:val="24"/>
          <w:szCs w:val="24"/>
        </w:rPr>
      </w:pPr>
    </w:p>
    <w:p w:rsidR="0075015A" w:rsidRDefault="0075015A">
      <w:pPr>
        <w:rPr>
          <w:sz w:val="24"/>
          <w:szCs w:val="24"/>
        </w:rPr>
      </w:pPr>
    </w:p>
    <w:p w:rsidR="0075015A" w:rsidRDefault="00316E5B">
      <w:pPr>
        <w:rPr>
          <w:b/>
          <w:sz w:val="24"/>
          <w:szCs w:val="24"/>
        </w:rPr>
      </w:pPr>
      <w:r>
        <w:rPr>
          <w:b/>
          <w:sz w:val="24"/>
          <w:szCs w:val="24"/>
        </w:rPr>
        <w:t xml:space="preserve">AWS Lambda- It runs code without thinking about servers </w:t>
      </w:r>
    </w:p>
    <w:p w:rsidR="0075015A" w:rsidRDefault="0075015A">
      <w:pPr>
        <w:rPr>
          <w:b/>
          <w:sz w:val="24"/>
          <w:szCs w:val="24"/>
        </w:rPr>
      </w:pPr>
    </w:p>
    <w:p w:rsidR="0075015A" w:rsidRDefault="0075015A">
      <w:pPr>
        <w:rPr>
          <w:sz w:val="24"/>
          <w:szCs w:val="24"/>
        </w:rPr>
      </w:pPr>
    </w:p>
    <w:p w:rsidR="0075015A" w:rsidRDefault="0075015A">
      <w:pPr>
        <w:rPr>
          <w:sz w:val="24"/>
          <w:szCs w:val="24"/>
        </w:rPr>
      </w:pPr>
    </w:p>
    <w:p w:rsidR="0075015A" w:rsidRDefault="00316E5B">
      <w:pPr>
        <w:shd w:val="clear" w:color="auto" w:fill="FFFFFF"/>
        <w:spacing w:before="240" w:after="240"/>
        <w:rPr>
          <w:color w:val="16191F"/>
          <w:sz w:val="24"/>
          <w:szCs w:val="24"/>
        </w:rPr>
      </w:pPr>
      <w:r>
        <w:rPr>
          <w:color w:val="16191F"/>
          <w:sz w:val="24"/>
          <w:szCs w:val="24"/>
        </w:rPr>
        <w:t>Lambda runs your code on a high-availability compute infrastructure and performs all of the administration of the compute resources, including server and operating system maintenance, capacity provisioning and automatic scaling, and logging. With Lambda, a</w:t>
      </w:r>
      <w:r>
        <w:rPr>
          <w:color w:val="16191F"/>
          <w:sz w:val="24"/>
          <w:szCs w:val="24"/>
        </w:rPr>
        <w:t>ll you need to do is supply your code in one of the language runtimes that Lambda supports.</w:t>
      </w:r>
    </w:p>
    <w:p w:rsidR="0075015A" w:rsidRDefault="00316E5B">
      <w:pPr>
        <w:shd w:val="clear" w:color="auto" w:fill="FFFFFF"/>
        <w:spacing w:before="240" w:after="240"/>
        <w:rPr>
          <w:color w:val="16191F"/>
          <w:sz w:val="24"/>
          <w:szCs w:val="24"/>
        </w:rPr>
      </w:pPr>
      <w:r>
        <w:rPr>
          <w:color w:val="16191F"/>
          <w:sz w:val="24"/>
          <w:szCs w:val="24"/>
        </w:rPr>
        <w:t>You organize your code into Lambda functions. The Lambda service runs your function only when needed and scales automatically. You only pay for the compute time tha</w:t>
      </w:r>
      <w:r>
        <w:rPr>
          <w:color w:val="16191F"/>
          <w:sz w:val="24"/>
          <w:szCs w:val="24"/>
        </w:rPr>
        <w:t>t you consume—there is no charge when your code is not running</w:t>
      </w:r>
    </w:p>
    <w:p w:rsidR="0075015A" w:rsidRDefault="00316E5B">
      <w:pPr>
        <w:spacing w:before="240" w:after="240"/>
        <w:rPr>
          <w:sz w:val="24"/>
          <w:szCs w:val="24"/>
        </w:rPr>
      </w:pPr>
      <w:r>
        <w:rPr>
          <w:sz w:val="24"/>
          <w:szCs w:val="24"/>
        </w:rPr>
        <w:t>AWS Lambda is a serverless compute service that lets you run code without provisioning or managing servers. You simply upload your code, and Lambda takes care of everything else, including runn</w:t>
      </w:r>
      <w:r>
        <w:rPr>
          <w:sz w:val="24"/>
          <w:szCs w:val="24"/>
        </w:rPr>
        <w:t>ing your code in response to events, scaling your code automatically, and managing all the infrastructure.</w:t>
      </w:r>
    </w:p>
    <w:p w:rsidR="0075015A" w:rsidRDefault="00316E5B">
      <w:pPr>
        <w:spacing w:before="240" w:after="240"/>
        <w:rPr>
          <w:sz w:val="24"/>
          <w:szCs w:val="24"/>
        </w:rPr>
      </w:pPr>
      <w:r>
        <w:rPr>
          <w:sz w:val="24"/>
          <w:szCs w:val="24"/>
        </w:rPr>
        <w:t>Here are some of the key benefits of using AWS Lambda:</w:t>
      </w:r>
    </w:p>
    <w:p w:rsidR="0075015A" w:rsidRDefault="00316E5B">
      <w:pPr>
        <w:numPr>
          <w:ilvl w:val="0"/>
          <w:numId w:val="7"/>
        </w:numPr>
        <w:spacing w:before="240"/>
        <w:rPr>
          <w:sz w:val="24"/>
          <w:szCs w:val="24"/>
        </w:rPr>
      </w:pPr>
      <w:r>
        <w:rPr>
          <w:b/>
          <w:sz w:val="24"/>
          <w:szCs w:val="24"/>
        </w:rPr>
        <w:t>No server management:</w:t>
      </w:r>
      <w:r>
        <w:rPr>
          <w:sz w:val="24"/>
          <w:szCs w:val="24"/>
        </w:rPr>
        <w:t xml:space="preserve"> You don't need to worry about provisioning or managing servers. Lambda t</w:t>
      </w:r>
      <w:r>
        <w:rPr>
          <w:sz w:val="24"/>
          <w:szCs w:val="24"/>
        </w:rPr>
        <w:t>akes care of all of that for you.</w:t>
      </w:r>
    </w:p>
    <w:p w:rsidR="0075015A" w:rsidRDefault="00316E5B">
      <w:pPr>
        <w:numPr>
          <w:ilvl w:val="0"/>
          <w:numId w:val="7"/>
        </w:numPr>
        <w:rPr>
          <w:sz w:val="24"/>
          <w:szCs w:val="24"/>
        </w:rPr>
      </w:pPr>
      <w:r>
        <w:rPr>
          <w:b/>
          <w:sz w:val="24"/>
          <w:szCs w:val="24"/>
        </w:rPr>
        <w:t>Automatic scaling:</w:t>
      </w:r>
      <w:r>
        <w:rPr>
          <w:sz w:val="24"/>
          <w:szCs w:val="24"/>
        </w:rPr>
        <w:t xml:space="preserve"> Lambda automatically scales your code up or down based on the demand. This means that you only pay for the resources that you use.</w:t>
      </w:r>
    </w:p>
    <w:p w:rsidR="0075015A" w:rsidRDefault="00316E5B">
      <w:pPr>
        <w:numPr>
          <w:ilvl w:val="0"/>
          <w:numId w:val="7"/>
        </w:numPr>
        <w:rPr>
          <w:sz w:val="24"/>
          <w:szCs w:val="24"/>
        </w:rPr>
      </w:pPr>
      <w:r>
        <w:rPr>
          <w:b/>
          <w:sz w:val="24"/>
          <w:szCs w:val="24"/>
        </w:rPr>
        <w:t>Event-driven:</w:t>
      </w:r>
      <w:r>
        <w:rPr>
          <w:sz w:val="24"/>
          <w:szCs w:val="24"/>
        </w:rPr>
        <w:t xml:space="preserve"> Lambda can be triggered by a variety of events, such as ch</w:t>
      </w:r>
      <w:r>
        <w:rPr>
          <w:sz w:val="24"/>
          <w:szCs w:val="24"/>
        </w:rPr>
        <w:t>anges in an S3 bucket, API Gateway requests, or DynamoDB updates.</w:t>
      </w:r>
    </w:p>
    <w:p w:rsidR="0075015A" w:rsidRDefault="00316E5B">
      <w:pPr>
        <w:numPr>
          <w:ilvl w:val="0"/>
          <w:numId w:val="7"/>
        </w:numPr>
        <w:rPr>
          <w:sz w:val="24"/>
          <w:szCs w:val="24"/>
        </w:rPr>
      </w:pPr>
      <w:r>
        <w:rPr>
          <w:b/>
          <w:sz w:val="24"/>
          <w:szCs w:val="24"/>
        </w:rPr>
        <w:t>Cost-effective:</w:t>
      </w:r>
      <w:r>
        <w:rPr>
          <w:sz w:val="24"/>
          <w:szCs w:val="24"/>
        </w:rPr>
        <w:t xml:space="preserve"> You only pay for the compute time that you use. There are no charges for idle time.</w:t>
      </w:r>
    </w:p>
    <w:p w:rsidR="0075015A" w:rsidRDefault="00316E5B">
      <w:pPr>
        <w:numPr>
          <w:ilvl w:val="0"/>
          <w:numId w:val="7"/>
        </w:numPr>
        <w:spacing w:after="240"/>
        <w:rPr>
          <w:sz w:val="24"/>
          <w:szCs w:val="24"/>
        </w:rPr>
      </w:pPr>
      <w:r>
        <w:rPr>
          <w:b/>
          <w:sz w:val="24"/>
          <w:szCs w:val="24"/>
        </w:rPr>
        <w:t>Flexible:</w:t>
      </w:r>
      <w:r>
        <w:rPr>
          <w:sz w:val="24"/>
          <w:szCs w:val="24"/>
        </w:rPr>
        <w:t xml:space="preserve"> Lambda supports a variety of programming languages, including Python, Node.js, Java, and Go.</w:t>
      </w:r>
    </w:p>
    <w:p w:rsidR="0075015A" w:rsidRDefault="00316E5B">
      <w:pPr>
        <w:spacing w:before="240" w:after="240"/>
        <w:rPr>
          <w:sz w:val="24"/>
          <w:szCs w:val="24"/>
        </w:rPr>
      </w:pPr>
      <w:r>
        <w:rPr>
          <w:sz w:val="24"/>
          <w:szCs w:val="24"/>
        </w:rPr>
        <w:t>Here are some common use cases for AWS Lambda:</w:t>
      </w:r>
    </w:p>
    <w:p w:rsidR="0075015A" w:rsidRDefault="00316E5B">
      <w:pPr>
        <w:numPr>
          <w:ilvl w:val="0"/>
          <w:numId w:val="8"/>
        </w:numPr>
        <w:spacing w:before="240"/>
        <w:rPr>
          <w:sz w:val="24"/>
          <w:szCs w:val="24"/>
        </w:rPr>
      </w:pPr>
      <w:r>
        <w:rPr>
          <w:b/>
          <w:sz w:val="24"/>
          <w:szCs w:val="24"/>
        </w:rPr>
        <w:t>Backend services:</w:t>
      </w:r>
      <w:r>
        <w:rPr>
          <w:sz w:val="24"/>
          <w:szCs w:val="24"/>
        </w:rPr>
        <w:t xml:space="preserve"> You can use Lambda to create backend services for your web and mobile applications.</w:t>
      </w:r>
    </w:p>
    <w:p w:rsidR="0075015A" w:rsidRDefault="00316E5B">
      <w:pPr>
        <w:numPr>
          <w:ilvl w:val="0"/>
          <w:numId w:val="8"/>
        </w:numPr>
        <w:rPr>
          <w:sz w:val="24"/>
          <w:szCs w:val="24"/>
        </w:rPr>
      </w:pPr>
      <w:r>
        <w:rPr>
          <w:b/>
          <w:sz w:val="24"/>
          <w:szCs w:val="24"/>
        </w:rPr>
        <w:t>Data processi</w:t>
      </w:r>
      <w:r>
        <w:rPr>
          <w:b/>
          <w:sz w:val="24"/>
          <w:szCs w:val="24"/>
        </w:rPr>
        <w:t>ng:</w:t>
      </w:r>
      <w:r>
        <w:rPr>
          <w:sz w:val="24"/>
          <w:szCs w:val="24"/>
        </w:rPr>
        <w:t xml:space="preserve"> You can use Lambda to process data in real-time, such as data from S3 buckets or Kinesis streams.</w:t>
      </w:r>
    </w:p>
    <w:p w:rsidR="0075015A" w:rsidRDefault="00316E5B">
      <w:pPr>
        <w:numPr>
          <w:ilvl w:val="0"/>
          <w:numId w:val="8"/>
        </w:numPr>
        <w:rPr>
          <w:sz w:val="24"/>
          <w:szCs w:val="24"/>
        </w:rPr>
      </w:pPr>
      <w:r>
        <w:rPr>
          <w:b/>
          <w:sz w:val="24"/>
          <w:szCs w:val="24"/>
        </w:rPr>
        <w:t>Microservices:</w:t>
      </w:r>
      <w:r>
        <w:rPr>
          <w:sz w:val="24"/>
          <w:szCs w:val="24"/>
        </w:rPr>
        <w:t xml:space="preserve"> You can use Lambda to build </w:t>
      </w:r>
      <w:proofErr w:type="gramStart"/>
      <w:r>
        <w:rPr>
          <w:sz w:val="24"/>
          <w:szCs w:val="24"/>
        </w:rPr>
        <w:t>microservices</w:t>
      </w:r>
      <w:proofErr w:type="gramEnd"/>
      <w:r>
        <w:rPr>
          <w:sz w:val="24"/>
          <w:szCs w:val="24"/>
        </w:rPr>
        <w:t xml:space="preserve"> architectures.</w:t>
      </w:r>
    </w:p>
    <w:p w:rsidR="0075015A" w:rsidRDefault="00316E5B">
      <w:pPr>
        <w:numPr>
          <w:ilvl w:val="0"/>
          <w:numId w:val="8"/>
        </w:numPr>
        <w:spacing w:after="240"/>
        <w:rPr>
          <w:sz w:val="24"/>
          <w:szCs w:val="24"/>
        </w:rPr>
      </w:pPr>
      <w:r>
        <w:rPr>
          <w:b/>
          <w:sz w:val="24"/>
          <w:szCs w:val="24"/>
        </w:rPr>
        <w:t>Serverless workflows:</w:t>
      </w:r>
      <w:r>
        <w:rPr>
          <w:sz w:val="24"/>
          <w:szCs w:val="24"/>
        </w:rPr>
        <w:t xml:space="preserve"> You can use Lambda to build serverless workflows that combin</w:t>
      </w:r>
      <w:r>
        <w:rPr>
          <w:sz w:val="24"/>
          <w:szCs w:val="24"/>
        </w:rPr>
        <w:t>e multiple AWS services.</w:t>
      </w:r>
    </w:p>
    <w:p w:rsidR="0075015A" w:rsidRDefault="00316E5B">
      <w:pPr>
        <w:rPr>
          <w:color w:val="D5DBDB"/>
          <w:sz w:val="21"/>
          <w:szCs w:val="21"/>
          <w:shd w:val="clear" w:color="auto" w:fill="232F3E"/>
        </w:rPr>
      </w:pPr>
      <w:r>
        <w:rPr>
          <w:color w:val="D5DBDB"/>
          <w:sz w:val="21"/>
          <w:szCs w:val="21"/>
          <w:shd w:val="clear" w:color="auto" w:fill="232F3E"/>
        </w:rPr>
        <w:t>You pay only for the compute time that you consume — there is no charge when your code is not running. With Lambda, you can run code for virtually any type of application or backend service, all with zero administration.</w:t>
      </w:r>
    </w:p>
    <w:p w:rsidR="0075015A" w:rsidRDefault="0075015A">
      <w:pPr>
        <w:rPr>
          <w:color w:val="D5DBDB"/>
          <w:sz w:val="21"/>
          <w:szCs w:val="21"/>
          <w:shd w:val="clear" w:color="auto" w:fill="232F3E"/>
        </w:rPr>
      </w:pPr>
    </w:p>
    <w:p w:rsidR="0075015A" w:rsidRDefault="0075015A">
      <w:pPr>
        <w:rPr>
          <w:color w:val="D5DBDB"/>
          <w:sz w:val="21"/>
          <w:szCs w:val="21"/>
          <w:shd w:val="clear" w:color="auto" w:fill="232F3E"/>
        </w:rPr>
      </w:pPr>
    </w:p>
    <w:p w:rsidR="0075015A" w:rsidRDefault="00316E5B">
      <w:pPr>
        <w:rPr>
          <w:color w:val="D5DBDB"/>
          <w:sz w:val="21"/>
          <w:szCs w:val="21"/>
          <w:shd w:val="clear" w:color="auto" w:fill="232F3E"/>
        </w:rPr>
      </w:pPr>
      <w:r>
        <w:rPr>
          <w:noProof/>
          <w:color w:val="D5DBDB"/>
          <w:sz w:val="21"/>
          <w:szCs w:val="21"/>
          <w:shd w:val="clear" w:color="auto" w:fill="232F3E"/>
          <w:lang w:val="en-IN"/>
        </w:rPr>
        <w:drawing>
          <wp:inline distT="114300" distB="114300" distL="114300" distR="114300">
            <wp:extent cx="5943600" cy="2616200"/>
            <wp:effectExtent l="0" t="0" r="0" b="0"/>
            <wp:docPr id="1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6"/>
                    <a:srcRect/>
                    <a:stretch>
                      <a:fillRect/>
                    </a:stretch>
                  </pic:blipFill>
                  <pic:spPr>
                    <a:xfrm>
                      <a:off x="0" y="0"/>
                      <a:ext cx="5943600" cy="2616200"/>
                    </a:xfrm>
                    <a:prstGeom prst="rect">
                      <a:avLst/>
                    </a:prstGeom>
                    <a:ln/>
                  </pic:spPr>
                </pic:pic>
              </a:graphicData>
            </a:graphic>
          </wp:inline>
        </w:drawing>
      </w:r>
    </w:p>
    <w:p w:rsidR="0075015A" w:rsidRDefault="00316E5B">
      <w:pPr>
        <w:rPr>
          <w:color w:val="16191F"/>
          <w:sz w:val="21"/>
          <w:szCs w:val="21"/>
        </w:rPr>
      </w:pPr>
      <w:r>
        <w:rPr>
          <w:color w:val="16191F"/>
          <w:sz w:val="21"/>
          <w:szCs w:val="21"/>
        </w:rPr>
        <w:t xml:space="preserve"> </w:t>
      </w:r>
    </w:p>
    <w:p w:rsidR="0075015A" w:rsidRDefault="00316E5B">
      <w:pPr>
        <w:rPr>
          <w:color w:val="16191F"/>
          <w:sz w:val="21"/>
          <w:szCs w:val="21"/>
        </w:rPr>
      </w:pPr>
      <w:r>
        <w:rPr>
          <w:noProof/>
          <w:color w:val="16191F"/>
          <w:sz w:val="21"/>
          <w:szCs w:val="21"/>
          <w:lang w:val="en-IN"/>
        </w:rPr>
        <w:drawing>
          <wp:inline distT="114300" distB="114300" distL="114300" distR="114300">
            <wp:extent cx="5943600" cy="2501900"/>
            <wp:effectExtent l="0" t="0" r="0" b="0"/>
            <wp:docPr id="1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7"/>
                    <a:srcRect/>
                    <a:stretch>
                      <a:fillRect/>
                    </a:stretch>
                  </pic:blipFill>
                  <pic:spPr>
                    <a:xfrm>
                      <a:off x="0" y="0"/>
                      <a:ext cx="5943600" cy="2501900"/>
                    </a:xfrm>
                    <a:prstGeom prst="rect">
                      <a:avLst/>
                    </a:prstGeom>
                    <a:ln/>
                  </pic:spPr>
                </pic:pic>
              </a:graphicData>
            </a:graphic>
          </wp:inline>
        </w:drawing>
      </w:r>
    </w:p>
    <w:p w:rsidR="0075015A" w:rsidRDefault="0075015A">
      <w:pPr>
        <w:rPr>
          <w:color w:val="16191F"/>
          <w:sz w:val="21"/>
          <w:szCs w:val="21"/>
        </w:rPr>
      </w:pPr>
    </w:p>
    <w:p w:rsidR="0075015A" w:rsidRDefault="00316E5B">
      <w:pPr>
        <w:rPr>
          <w:color w:val="16191F"/>
          <w:sz w:val="21"/>
          <w:szCs w:val="21"/>
        </w:rPr>
      </w:pPr>
      <w:r>
        <w:rPr>
          <w:noProof/>
          <w:color w:val="16191F"/>
          <w:sz w:val="21"/>
          <w:szCs w:val="21"/>
          <w:lang w:val="en-IN"/>
        </w:rPr>
        <w:drawing>
          <wp:inline distT="114300" distB="114300" distL="114300" distR="114300">
            <wp:extent cx="5943600" cy="2514600"/>
            <wp:effectExtent l="0" t="0" r="0" b="0"/>
            <wp:docPr id="19"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48"/>
                    <a:srcRect/>
                    <a:stretch>
                      <a:fillRect/>
                    </a:stretch>
                  </pic:blipFill>
                  <pic:spPr>
                    <a:xfrm>
                      <a:off x="0" y="0"/>
                      <a:ext cx="5943600" cy="2514600"/>
                    </a:xfrm>
                    <a:prstGeom prst="rect">
                      <a:avLst/>
                    </a:prstGeom>
                    <a:ln/>
                  </pic:spPr>
                </pic:pic>
              </a:graphicData>
            </a:graphic>
          </wp:inline>
        </w:drawing>
      </w:r>
    </w:p>
    <w:p w:rsidR="0075015A" w:rsidRDefault="0075015A">
      <w:pPr>
        <w:rPr>
          <w:color w:val="16191F"/>
          <w:sz w:val="21"/>
          <w:szCs w:val="21"/>
        </w:rPr>
      </w:pPr>
    </w:p>
    <w:p w:rsidR="0075015A" w:rsidRDefault="00316E5B">
      <w:pPr>
        <w:rPr>
          <w:color w:val="16191F"/>
          <w:sz w:val="21"/>
          <w:szCs w:val="21"/>
        </w:rPr>
      </w:pPr>
      <w:r>
        <w:rPr>
          <w:noProof/>
          <w:color w:val="16191F"/>
          <w:sz w:val="21"/>
          <w:szCs w:val="21"/>
          <w:lang w:val="en-IN"/>
        </w:rPr>
        <w:drawing>
          <wp:inline distT="114300" distB="114300" distL="114300" distR="114300">
            <wp:extent cx="5943600" cy="2794000"/>
            <wp:effectExtent l="0" t="0" r="0" b="0"/>
            <wp:docPr id="2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9"/>
                    <a:srcRect/>
                    <a:stretch>
                      <a:fillRect/>
                    </a:stretch>
                  </pic:blipFill>
                  <pic:spPr>
                    <a:xfrm>
                      <a:off x="0" y="0"/>
                      <a:ext cx="5943600" cy="2794000"/>
                    </a:xfrm>
                    <a:prstGeom prst="rect">
                      <a:avLst/>
                    </a:prstGeom>
                    <a:ln/>
                  </pic:spPr>
                </pic:pic>
              </a:graphicData>
            </a:graphic>
          </wp:inline>
        </w:drawing>
      </w:r>
    </w:p>
    <w:p w:rsidR="0075015A" w:rsidRDefault="0075015A">
      <w:pPr>
        <w:rPr>
          <w:color w:val="16191F"/>
          <w:sz w:val="21"/>
          <w:szCs w:val="21"/>
        </w:rPr>
      </w:pPr>
    </w:p>
    <w:p w:rsidR="0075015A" w:rsidRDefault="00316E5B">
      <w:pPr>
        <w:rPr>
          <w:color w:val="16191F"/>
          <w:sz w:val="21"/>
          <w:szCs w:val="21"/>
        </w:rPr>
      </w:pPr>
      <w:r>
        <w:rPr>
          <w:noProof/>
          <w:color w:val="16191F"/>
          <w:sz w:val="21"/>
          <w:szCs w:val="21"/>
          <w:lang w:val="en-IN"/>
        </w:rPr>
        <w:drawing>
          <wp:inline distT="114300" distB="114300" distL="114300" distR="114300">
            <wp:extent cx="5943600" cy="2425700"/>
            <wp:effectExtent l="0" t="0" r="0" b="0"/>
            <wp:docPr id="1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50"/>
                    <a:srcRect/>
                    <a:stretch>
                      <a:fillRect/>
                    </a:stretch>
                  </pic:blipFill>
                  <pic:spPr>
                    <a:xfrm>
                      <a:off x="0" y="0"/>
                      <a:ext cx="5943600" cy="2425700"/>
                    </a:xfrm>
                    <a:prstGeom prst="rect">
                      <a:avLst/>
                    </a:prstGeom>
                    <a:ln/>
                  </pic:spPr>
                </pic:pic>
              </a:graphicData>
            </a:graphic>
          </wp:inline>
        </w:drawing>
      </w:r>
    </w:p>
    <w:p w:rsidR="0075015A" w:rsidRDefault="00316E5B">
      <w:pPr>
        <w:rPr>
          <w:color w:val="16191F"/>
          <w:sz w:val="21"/>
          <w:szCs w:val="21"/>
        </w:rPr>
      </w:pPr>
      <w:r>
        <w:rPr>
          <w:noProof/>
          <w:color w:val="16191F"/>
          <w:sz w:val="21"/>
          <w:szCs w:val="21"/>
          <w:lang w:val="en-IN"/>
        </w:rPr>
        <w:drawing>
          <wp:inline distT="114300" distB="114300" distL="114300" distR="114300">
            <wp:extent cx="5943600" cy="3276600"/>
            <wp:effectExtent l="0" t="0" r="0" b="0"/>
            <wp:docPr id="2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1"/>
                    <a:srcRect/>
                    <a:stretch>
                      <a:fillRect/>
                    </a:stretch>
                  </pic:blipFill>
                  <pic:spPr>
                    <a:xfrm>
                      <a:off x="0" y="0"/>
                      <a:ext cx="5943600" cy="3276600"/>
                    </a:xfrm>
                    <a:prstGeom prst="rect">
                      <a:avLst/>
                    </a:prstGeom>
                    <a:ln/>
                  </pic:spPr>
                </pic:pic>
              </a:graphicData>
            </a:graphic>
          </wp:inline>
        </w:drawing>
      </w:r>
    </w:p>
    <w:p w:rsidR="0075015A" w:rsidRDefault="00316E5B">
      <w:pPr>
        <w:rPr>
          <w:color w:val="16191F"/>
          <w:sz w:val="21"/>
          <w:szCs w:val="21"/>
        </w:rPr>
      </w:pPr>
      <w:r>
        <w:rPr>
          <w:noProof/>
          <w:color w:val="16191F"/>
          <w:sz w:val="21"/>
          <w:szCs w:val="21"/>
          <w:lang w:val="en-IN"/>
        </w:rPr>
        <w:drawing>
          <wp:inline distT="114300" distB="114300" distL="114300" distR="114300">
            <wp:extent cx="5943600" cy="3365500"/>
            <wp:effectExtent l="0" t="0" r="0" b="0"/>
            <wp:docPr id="2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52"/>
                    <a:srcRect/>
                    <a:stretch>
                      <a:fillRect/>
                    </a:stretch>
                  </pic:blipFill>
                  <pic:spPr>
                    <a:xfrm>
                      <a:off x="0" y="0"/>
                      <a:ext cx="5943600" cy="3365500"/>
                    </a:xfrm>
                    <a:prstGeom prst="rect">
                      <a:avLst/>
                    </a:prstGeom>
                    <a:ln/>
                  </pic:spPr>
                </pic:pic>
              </a:graphicData>
            </a:graphic>
          </wp:inline>
        </w:drawing>
      </w:r>
    </w:p>
    <w:sectPr w:rsidR="0075015A" w:rsidSect="00C51F3F">
      <w:headerReference w:type="default" r:id="rId53"/>
      <w:footerReference w:type="default" r:id="rId54"/>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16E5B" w:rsidRDefault="00316E5B">
      <w:pPr>
        <w:spacing w:line="240" w:lineRule="auto"/>
      </w:pPr>
      <w:r>
        <w:separator/>
      </w:r>
    </w:p>
  </w:endnote>
  <w:endnote w:type="continuationSeparator" w:id="0">
    <w:p w:rsidR="00316E5B" w:rsidRDefault="00316E5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5015A" w:rsidRDefault="0075015A"/>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16E5B" w:rsidRDefault="00316E5B">
      <w:pPr>
        <w:spacing w:line="240" w:lineRule="auto"/>
      </w:pPr>
      <w:r>
        <w:separator/>
      </w:r>
    </w:p>
  </w:footnote>
  <w:footnote w:type="continuationSeparator" w:id="0">
    <w:p w:rsidR="00316E5B" w:rsidRDefault="00316E5B">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5015A" w:rsidRDefault="0075015A"/>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9BA5C66"/>
    <w:multiLevelType w:val="multilevel"/>
    <w:tmpl w:val="EBC45E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nsid w:val="0B8C3A24"/>
    <w:multiLevelType w:val="multilevel"/>
    <w:tmpl w:val="917A6A4A"/>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nsid w:val="0F282453"/>
    <w:multiLevelType w:val="multilevel"/>
    <w:tmpl w:val="7ADE2E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nsid w:val="111A474E"/>
    <w:multiLevelType w:val="multilevel"/>
    <w:tmpl w:val="7452D2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nsid w:val="19E93754"/>
    <w:multiLevelType w:val="multilevel"/>
    <w:tmpl w:val="9B7C8958"/>
    <w:lvl w:ilvl="0">
      <w:start w:val="1"/>
      <w:numFmt w:val="bullet"/>
      <w:lvlText w:val="●"/>
      <w:lvlJc w:val="left"/>
      <w:pPr>
        <w:ind w:left="720" w:hanging="360"/>
      </w:pPr>
      <w:rPr>
        <w:rFonts w:ascii="Arial" w:eastAsia="Arial" w:hAnsi="Arial" w:cs="Arial"/>
        <w:color w:val="1619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nsid w:val="1C81393C"/>
    <w:multiLevelType w:val="multilevel"/>
    <w:tmpl w:val="D9A40A90"/>
    <w:lvl w:ilvl="0">
      <w:start w:val="1"/>
      <w:numFmt w:val="bullet"/>
      <w:lvlText w:val="●"/>
      <w:lvlJc w:val="left"/>
      <w:pPr>
        <w:ind w:left="720" w:hanging="360"/>
      </w:pPr>
      <w:rPr>
        <w:rFonts w:ascii="Arial" w:eastAsia="Arial" w:hAnsi="Arial" w:cs="Arial"/>
        <w:color w:val="1619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nsid w:val="1E30520E"/>
    <w:multiLevelType w:val="multilevel"/>
    <w:tmpl w:val="5DF617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nsid w:val="25B84026"/>
    <w:multiLevelType w:val="multilevel"/>
    <w:tmpl w:val="588A0688"/>
    <w:lvl w:ilvl="0">
      <w:start w:val="1"/>
      <w:numFmt w:val="decimal"/>
      <w:lvlText w:val="%1."/>
      <w:lvlJc w:val="left"/>
      <w:pPr>
        <w:ind w:left="720" w:hanging="360"/>
      </w:pPr>
      <w:rPr>
        <w:rFonts w:ascii="Arial" w:eastAsia="Arial" w:hAnsi="Arial" w:cs="Arial"/>
        <w:color w:val="16191F"/>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
    <w:nsid w:val="2FFD46C7"/>
    <w:multiLevelType w:val="multilevel"/>
    <w:tmpl w:val="F7E22300"/>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
    <w:nsid w:val="31B7726E"/>
    <w:multiLevelType w:val="multilevel"/>
    <w:tmpl w:val="539E44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nsid w:val="39570C99"/>
    <w:multiLevelType w:val="multilevel"/>
    <w:tmpl w:val="1B8E80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nsid w:val="3B2009DF"/>
    <w:multiLevelType w:val="multilevel"/>
    <w:tmpl w:val="AB4AC33A"/>
    <w:lvl w:ilvl="0">
      <w:start w:val="1"/>
      <w:numFmt w:val="bullet"/>
      <w:lvlText w:val="●"/>
      <w:lvlJc w:val="left"/>
      <w:pPr>
        <w:ind w:left="720" w:hanging="360"/>
      </w:pPr>
      <w:rPr>
        <w:rFonts w:ascii="Arial" w:eastAsia="Arial" w:hAnsi="Arial" w:cs="Arial"/>
        <w:color w:val="1619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nsid w:val="3BDB06CA"/>
    <w:multiLevelType w:val="multilevel"/>
    <w:tmpl w:val="6C3E11F6"/>
    <w:lvl w:ilvl="0">
      <w:start w:val="1"/>
      <w:numFmt w:val="decimal"/>
      <w:lvlText w:val="%1."/>
      <w:lvlJc w:val="left"/>
      <w:pPr>
        <w:ind w:left="720" w:hanging="360"/>
      </w:pPr>
      <w:rPr>
        <w:rFonts w:ascii="Arial" w:eastAsia="Arial" w:hAnsi="Arial" w:cs="Arial"/>
        <w:color w:val="16191F"/>
        <w:sz w:val="24"/>
        <w:szCs w:val="24"/>
        <w:u w:val="none"/>
      </w:rPr>
    </w:lvl>
    <w:lvl w:ilvl="1">
      <w:start w:val="1"/>
      <w:numFmt w:val="bullet"/>
      <w:lvlText w:val="●"/>
      <w:lvlJc w:val="left"/>
      <w:pPr>
        <w:ind w:left="1440" w:hanging="360"/>
      </w:pPr>
      <w:rPr>
        <w:rFonts w:ascii="Arial" w:eastAsia="Arial" w:hAnsi="Arial" w:cs="Arial"/>
        <w:color w:val="16191F"/>
        <w:sz w:val="24"/>
        <w:szCs w:val="24"/>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
    <w:nsid w:val="403C0540"/>
    <w:multiLevelType w:val="multilevel"/>
    <w:tmpl w:val="4BC667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nsid w:val="44D607DB"/>
    <w:multiLevelType w:val="multilevel"/>
    <w:tmpl w:val="17BCC6DA"/>
    <w:lvl w:ilvl="0">
      <w:start w:val="1"/>
      <w:numFmt w:val="bullet"/>
      <w:lvlText w:val="●"/>
      <w:lvlJc w:val="left"/>
      <w:pPr>
        <w:ind w:left="720" w:hanging="360"/>
      </w:pPr>
      <w:rPr>
        <w:rFonts w:ascii="Arial" w:eastAsia="Arial" w:hAnsi="Arial" w:cs="Arial"/>
        <w:color w:val="1619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nsid w:val="45517001"/>
    <w:multiLevelType w:val="multilevel"/>
    <w:tmpl w:val="3AF63746"/>
    <w:lvl w:ilvl="0">
      <w:start w:val="1"/>
      <w:numFmt w:val="bullet"/>
      <w:lvlText w:val="●"/>
      <w:lvlJc w:val="left"/>
      <w:pPr>
        <w:ind w:left="720" w:hanging="360"/>
      </w:pPr>
      <w:rPr>
        <w:rFonts w:ascii="Arial" w:eastAsia="Arial" w:hAnsi="Arial" w:cs="Arial"/>
        <w:color w:val="1619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nsid w:val="45FB65F8"/>
    <w:multiLevelType w:val="multilevel"/>
    <w:tmpl w:val="513C04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nsid w:val="487044FA"/>
    <w:multiLevelType w:val="multilevel"/>
    <w:tmpl w:val="E9AABD9E"/>
    <w:lvl w:ilvl="0">
      <w:start w:val="1"/>
      <w:numFmt w:val="bullet"/>
      <w:lvlText w:val="●"/>
      <w:lvlJc w:val="left"/>
      <w:pPr>
        <w:ind w:left="720" w:hanging="360"/>
      </w:pPr>
      <w:rPr>
        <w:rFonts w:ascii="Arial" w:eastAsia="Arial" w:hAnsi="Arial" w:cs="Arial"/>
        <w:color w:val="1619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nsid w:val="4B1D4FB3"/>
    <w:multiLevelType w:val="multilevel"/>
    <w:tmpl w:val="80CA33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nsid w:val="51F72FFF"/>
    <w:multiLevelType w:val="multilevel"/>
    <w:tmpl w:val="1D664C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nsid w:val="5F84050D"/>
    <w:multiLevelType w:val="multilevel"/>
    <w:tmpl w:val="02665DD6"/>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1">
    <w:nsid w:val="625B0A22"/>
    <w:multiLevelType w:val="multilevel"/>
    <w:tmpl w:val="B3404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nsid w:val="6D226EB1"/>
    <w:multiLevelType w:val="multilevel"/>
    <w:tmpl w:val="7B4A63CE"/>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3">
    <w:nsid w:val="6DD544A5"/>
    <w:multiLevelType w:val="multilevel"/>
    <w:tmpl w:val="66765536"/>
    <w:lvl w:ilvl="0">
      <w:start w:val="1"/>
      <w:numFmt w:val="decimal"/>
      <w:lvlText w:val="%1."/>
      <w:lvlJc w:val="left"/>
      <w:pPr>
        <w:ind w:left="720" w:hanging="360"/>
      </w:pPr>
      <w:rPr>
        <w:rFonts w:ascii="Arial" w:eastAsia="Arial" w:hAnsi="Arial" w:cs="Arial"/>
        <w:color w:val="16191F"/>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4">
    <w:nsid w:val="754A709D"/>
    <w:multiLevelType w:val="multilevel"/>
    <w:tmpl w:val="0CF468F4"/>
    <w:lvl w:ilvl="0">
      <w:start w:val="1"/>
      <w:numFmt w:val="bullet"/>
      <w:lvlText w:val="●"/>
      <w:lvlJc w:val="left"/>
      <w:pPr>
        <w:ind w:left="720" w:hanging="360"/>
      </w:pPr>
      <w:rPr>
        <w:rFonts w:ascii="Arial" w:eastAsia="Arial" w:hAnsi="Arial" w:cs="Arial"/>
        <w:color w:val="1619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nsid w:val="7913252C"/>
    <w:multiLevelType w:val="multilevel"/>
    <w:tmpl w:val="7D1AC3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nsid w:val="79335C93"/>
    <w:multiLevelType w:val="multilevel"/>
    <w:tmpl w:val="7A441C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nsid w:val="79AB5898"/>
    <w:multiLevelType w:val="multilevel"/>
    <w:tmpl w:val="02A007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nsid w:val="7F857345"/>
    <w:multiLevelType w:val="multilevel"/>
    <w:tmpl w:val="D2E64620"/>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6"/>
  </w:num>
  <w:num w:numId="2">
    <w:abstractNumId w:val="20"/>
  </w:num>
  <w:num w:numId="3">
    <w:abstractNumId w:val="12"/>
  </w:num>
  <w:num w:numId="4">
    <w:abstractNumId w:val="9"/>
  </w:num>
  <w:num w:numId="5">
    <w:abstractNumId w:val="13"/>
  </w:num>
  <w:num w:numId="6">
    <w:abstractNumId w:val="7"/>
  </w:num>
  <w:num w:numId="7">
    <w:abstractNumId w:val="25"/>
  </w:num>
  <w:num w:numId="8">
    <w:abstractNumId w:val="19"/>
  </w:num>
  <w:num w:numId="9">
    <w:abstractNumId w:val="18"/>
  </w:num>
  <w:num w:numId="10">
    <w:abstractNumId w:val="17"/>
  </w:num>
  <w:num w:numId="11">
    <w:abstractNumId w:val="27"/>
  </w:num>
  <w:num w:numId="12">
    <w:abstractNumId w:val="5"/>
  </w:num>
  <w:num w:numId="13">
    <w:abstractNumId w:val="10"/>
  </w:num>
  <w:num w:numId="14">
    <w:abstractNumId w:val="23"/>
  </w:num>
  <w:num w:numId="15">
    <w:abstractNumId w:val="16"/>
  </w:num>
  <w:num w:numId="16">
    <w:abstractNumId w:val="15"/>
  </w:num>
  <w:num w:numId="17">
    <w:abstractNumId w:val="26"/>
  </w:num>
  <w:num w:numId="18">
    <w:abstractNumId w:val="24"/>
  </w:num>
  <w:num w:numId="19">
    <w:abstractNumId w:val="22"/>
  </w:num>
  <w:num w:numId="20">
    <w:abstractNumId w:val="8"/>
  </w:num>
  <w:num w:numId="21">
    <w:abstractNumId w:val="4"/>
  </w:num>
  <w:num w:numId="22">
    <w:abstractNumId w:val="14"/>
  </w:num>
  <w:num w:numId="23">
    <w:abstractNumId w:val="0"/>
  </w:num>
  <w:num w:numId="24">
    <w:abstractNumId w:val="1"/>
  </w:num>
  <w:num w:numId="25">
    <w:abstractNumId w:val="2"/>
  </w:num>
  <w:num w:numId="26">
    <w:abstractNumId w:val="28"/>
  </w:num>
  <w:num w:numId="27">
    <w:abstractNumId w:val="21"/>
  </w:num>
  <w:num w:numId="28">
    <w:abstractNumId w:val="11"/>
  </w:num>
  <w:num w:numId="2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5015A"/>
    <w:rsid w:val="00316E5B"/>
    <w:rsid w:val="0075015A"/>
    <w:rsid w:val="00C51F3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5F4F876D-66A5-436F-AB12-3A5EEB8767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sz w:val="22"/>
        <w:szCs w:val="22"/>
        <w:lang w:val="en" w:eastAsia="en-IN"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hyperlink" Target="https://firebase.google.com/?gad=1&amp;gclid=CjwKCAiA0syqBhBxEiwAeNx9N27M7zxHjlS74_gp4mAS4QTMQH5J35sTO29od-yauuq259zzX_I2DRoCrbsQAvD_BwE&amp;gclsrc=aw.ds" TargetMode="External"/><Relationship Id="rId21" Type="http://schemas.openxmlformats.org/officeDocument/2006/relationships/image" Target="media/image15.png"/><Relationship Id="rId34" Type="http://schemas.openxmlformats.org/officeDocument/2006/relationships/hyperlink" Target="https://docs.aws.amazon.com/cli/latest/reference/sns/create-platform-application.html" TargetMode="External"/><Relationship Id="rId42" Type="http://schemas.openxmlformats.org/officeDocument/2006/relationships/hyperlink" Target="https://firebase.google.com/docs/reference/fcm/rest/v1/ErrorCode" TargetMode="External"/><Relationship Id="rId47" Type="http://schemas.openxmlformats.org/officeDocument/2006/relationships/image" Target="media/image24.png"/><Relationship Id="rId50" Type="http://schemas.openxmlformats.org/officeDocument/2006/relationships/image" Target="media/image27.png"/><Relationship Id="rId55"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hyperlink" Target="https://docs.aws.amazon.com/general/latest/gr/sns.html" TargetMode="External"/><Relationship Id="rId38" Type="http://schemas.openxmlformats.org/officeDocument/2006/relationships/hyperlink" Target="https://docs.aws.amazon.com/sns/latest/dg/mobile-push-send-register.html" TargetMode="External"/><Relationship Id="rId46" Type="http://schemas.openxmlformats.org/officeDocument/2006/relationships/image" Target="media/image23.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hyperlink" Target="https://docs.aws.amazon.com/general/latest/gr/sns.html" TargetMode="External"/><Relationship Id="rId41" Type="http://schemas.openxmlformats.org/officeDocument/2006/relationships/hyperlink" Target="https://firebase.google.com/docs/cloud-messaging/manage-tokens" TargetMode="External"/><Relationship Id="rId54"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hyperlink" Target="https://docs.aws.amazon.com/sns/latest/api/API_SetPlatformApplicationAttributes.html" TargetMode="External"/><Relationship Id="rId37" Type="http://schemas.openxmlformats.org/officeDocument/2006/relationships/hyperlink" Target="https://console.aws.amazon.com/sns/home" TargetMode="External"/><Relationship Id="rId40" Type="http://schemas.openxmlformats.org/officeDocument/2006/relationships/hyperlink" Target="https://firebase.google.com/docs/cloud-messaging/manage-tokens" TargetMode="External"/><Relationship Id="rId45" Type="http://schemas.openxmlformats.org/officeDocument/2006/relationships/hyperlink" Target="https://docs.aws.amazon.com/sns/latest/dg/application-event-notifications.html" TargetMode="External"/><Relationship Id="rId53"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hyperlink" Target="https://docs.aws.amazon.com/cli/latest/reference/sns/set-platform-application-attributes.html" TargetMode="External"/><Relationship Id="rId49" Type="http://schemas.openxmlformats.org/officeDocument/2006/relationships/image" Target="media/image26.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hyperlink" Target="https://docs.aws.amazon.com/sns/latest/api/API_GetPlatformApplicationAttributes.html" TargetMode="External"/><Relationship Id="rId44" Type="http://schemas.openxmlformats.org/officeDocument/2006/relationships/hyperlink" Target="https://docs.aws.amazon.com/sns/latest/dg/application-event-notifications.html" TargetMode="External"/><Relationship Id="rId52" Type="http://schemas.openxmlformats.org/officeDocument/2006/relationships/image" Target="media/image29.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hyperlink" Target="https://docs.aws.amazon.com/sns/latest/api/API_CreatePlatformApplication.html" TargetMode="External"/><Relationship Id="rId35" Type="http://schemas.openxmlformats.org/officeDocument/2006/relationships/hyperlink" Target="https://docs.aws.amazon.com/cli/latest/reference/sns/get-platform-application-attributes.html" TargetMode="External"/><Relationship Id="rId43" Type="http://schemas.openxmlformats.org/officeDocument/2006/relationships/hyperlink" Target="https://docs.aws.amazon.com/sns/latest/dg/sns-topic-attributes.html" TargetMode="External"/><Relationship Id="rId48" Type="http://schemas.openxmlformats.org/officeDocument/2006/relationships/image" Target="media/image25.png"/><Relationship Id="rId56"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28.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6</Pages>
  <Words>3616</Words>
  <Characters>20612</Characters>
  <Application>Microsoft Office Word</Application>
  <DocSecurity>0</DocSecurity>
  <Lines>171</Lines>
  <Paragraphs>48</Paragraphs>
  <ScaleCrop>false</ScaleCrop>
  <Company/>
  <LinksUpToDate>false</LinksUpToDate>
  <CharactersWithSpaces>24180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HP</cp:lastModifiedBy>
  <cp:revision>2</cp:revision>
  <dcterms:created xsi:type="dcterms:W3CDTF">2024-06-11T04:15:00Z</dcterms:created>
  <dcterms:modified xsi:type="dcterms:W3CDTF">2024-06-11T04:16:00Z</dcterms:modified>
</cp:coreProperties>
</file>